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EB84" w14:textId="77777777" w:rsidR="00D056AB" w:rsidRPr="00201C53" w:rsidRDefault="00D056AB" w:rsidP="00D056AB">
      <w:pPr>
        <w:rPr>
          <w:rFonts w:ascii="Calibri" w:hAnsi="Calibri"/>
          <w:b/>
          <w:sz w:val="22"/>
          <w:szCs w:val="22"/>
          <w:u w:val="single"/>
          <w:lang w:val="de-AT" w:eastAsia="de-AT"/>
        </w:rPr>
      </w:pPr>
      <w:bookmarkStart w:id="0" w:name="_GoBack"/>
      <w:bookmarkEnd w:id="0"/>
      <w:r w:rsidRPr="00201C53">
        <w:rPr>
          <w:rFonts w:ascii="Calibri" w:hAnsi="Calibri"/>
          <w:b/>
          <w:sz w:val="22"/>
          <w:szCs w:val="22"/>
          <w:u w:val="single"/>
          <w:lang w:val="de-AT" w:eastAsia="de-AT"/>
        </w:rPr>
        <w:t>PRESSEINFORMATION</w:t>
      </w:r>
    </w:p>
    <w:p w14:paraId="1F112FA4" w14:textId="2D2988BD" w:rsidR="00D97DB4" w:rsidRDefault="00D056AB" w:rsidP="00D97DB4">
      <w:pPr>
        <w:rPr>
          <w:rFonts w:ascii="Calibri" w:hAnsi="Calibri"/>
          <w:b/>
          <w:sz w:val="22"/>
          <w:szCs w:val="22"/>
          <w:lang w:val="de-AT" w:eastAsia="de-AT"/>
        </w:rPr>
      </w:pPr>
      <w:r w:rsidRPr="005B02E9">
        <w:rPr>
          <w:rFonts w:ascii="Calibri" w:hAnsi="Calibri"/>
          <w:b/>
          <w:sz w:val="22"/>
          <w:szCs w:val="22"/>
          <w:lang w:val="de-AT" w:eastAsia="de-AT"/>
        </w:rPr>
        <w:t> </w:t>
      </w:r>
    </w:p>
    <w:p w14:paraId="53D8AB30" w14:textId="77777777" w:rsidR="00BC1F4C" w:rsidRDefault="00BC1F4C" w:rsidP="00D97DB4">
      <w:pPr>
        <w:rPr>
          <w:rFonts w:ascii="Calibri" w:hAnsi="Calibri"/>
          <w:b/>
          <w:sz w:val="22"/>
          <w:szCs w:val="22"/>
          <w:lang w:val="de-AT" w:eastAsia="de-AT"/>
        </w:rPr>
      </w:pPr>
    </w:p>
    <w:p w14:paraId="2BA504E1" w14:textId="77777777" w:rsidR="00D97DB4" w:rsidRPr="005B02E9" w:rsidRDefault="00D97DB4" w:rsidP="00D97DB4">
      <w:pPr>
        <w:rPr>
          <w:rFonts w:ascii="Calibri" w:hAnsi="Calibri"/>
          <w:b/>
          <w:sz w:val="22"/>
          <w:szCs w:val="22"/>
          <w:lang w:val="de-AT" w:eastAsia="de-AT"/>
        </w:rPr>
      </w:pPr>
      <w:r w:rsidRPr="005B02E9">
        <w:rPr>
          <w:rFonts w:ascii="Calibri" w:hAnsi="Calibri"/>
          <w:b/>
          <w:sz w:val="22"/>
          <w:szCs w:val="22"/>
          <w:lang w:val="de-AT" w:eastAsia="de-AT"/>
        </w:rPr>
        <w:t>Zeit für Romantik</w:t>
      </w:r>
    </w:p>
    <w:p w14:paraId="1C8B177F" w14:textId="77777777" w:rsidR="00D97DB4" w:rsidRDefault="00D97DB4" w:rsidP="00D056AB">
      <w:pPr>
        <w:rPr>
          <w:rFonts w:ascii="Calibri" w:hAnsi="Calibri"/>
          <w:b/>
          <w:sz w:val="22"/>
          <w:szCs w:val="22"/>
          <w:lang w:val="de-AT" w:eastAsia="de-AT"/>
        </w:rPr>
      </w:pPr>
    </w:p>
    <w:p w14:paraId="3A2C28DB" w14:textId="77777777" w:rsidR="00BC1F4C" w:rsidRDefault="00BC1F4C" w:rsidP="00D056AB">
      <w:pPr>
        <w:rPr>
          <w:rFonts w:ascii="Calibri" w:hAnsi="Calibri"/>
          <w:b/>
          <w:sz w:val="22"/>
          <w:szCs w:val="22"/>
          <w:lang w:val="de-AT" w:eastAsia="de-AT"/>
        </w:rPr>
      </w:pPr>
    </w:p>
    <w:p w14:paraId="7BF47085" w14:textId="463BFEB8" w:rsidR="00D056AB" w:rsidRPr="005B02E9" w:rsidRDefault="00B667A5" w:rsidP="00D056AB">
      <w:pPr>
        <w:rPr>
          <w:rFonts w:ascii="Calibri" w:hAnsi="Calibri"/>
          <w:b/>
          <w:sz w:val="22"/>
          <w:szCs w:val="22"/>
          <w:lang w:val="de-AT" w:eastAsia="de-AT"/>
        </w:rPr>
      </w:pPr>
      <w:r>
        <w:rPr>
          <w:rFonts w:ascii="Calibri" w:hAnsi="Calibri"/>
          <w:b/>
          <w:sz w:val="22"/>
          <w:szCs w:val="22"/>
          <w:lang w:val="de-AT" w:eastAsia="de-AT"/>
        </w:rPr>
        <w:t>“</w:t>
      </w:r>
      <w:proofErr w:type="spellStart"/>
      <w:r>
        <w:rPr>
          <w:rFonts w:ascii="Calibri" w:hAnsi="Calibri"/>
          <w:b/>
          <w:sz w:val="22"/>
          <w:szCs w:val="22"/>
          <w:lang w:val="de-AT" w:eastAsia="de-AT"/>
        </w:rPr>
        <w:t>Dîner</w:t>
      </w:r>
      <w:proofErr w:type="spellEnd"/>
      <w:r>
        <w:rPr>
          <w:rFonts w:ascii="Calibri" w:hAnsi="Calibri"/>
          <w:b/>
          <w:sz w:val="22"/>
          <w:szCs w:val="22"/>
          <w:lang w:val="de-AT" w:eastAsia="de-AT"/>
        </w:rPr>
        <w:t xml:space="preserve"> en Blanc” wird </w:t>
      </w:r>
      <w:r w:rsidR="002D5DB0">
        <w:rPr>
          <w:rFonts w:ascii="Calibri" w:hAnsi="Calibri"/>
          <w:b/>
          <w:sz w:val="22"/>
          <w:szCs w:val="22"/>
          <w:lang w:val="de-AT" w:eastAsia="de-AT"/>
        </w:rPr>
        <w:t xml:space="preserve">heuer </w:t>
      </w:r>
      <w:r>
        <w:rPr>
          <w:rFonts w:ascii="Calibri" w:hAnsi="Calibri"/>
          <w:b/>
          <w:sz w:val="22"/>
          <w:szCs w:val="22"/>
          <w:lang w:val="de-AT" w:eastAsia="de-AT"/>
        </w:rPr>
        <w:t xml:space="preserve">zum Picknick in Weiß </w:t>
      </w:r>
      <w:r w:rsidR="00D056AB" w:rsidRPr="005B02E9">
        <w:rPr>
          <w:rFonts w:ascii="Calibri" w:hAnsi="Calibri"/>
          <w:b/>
          <w:sz w:val="22"/>
          <w:szCs w:val="22"/>
          <w:lang w:val="de-AT" w:eastAsia="de-AT"/>
        </w:rPr>
        <w:t xml:space="preserve"> 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 xml:space="preserve">– </w:t>
      </w:r>
      <w:r w:rsidR="00D056AB" w:rsidRPr="005B02E9">
        <w:rPr>
          <w:rFonts w:ascii="Calibri" w:hAnsi="Calibri"/>
          <w:b/>
          <w:sz w:val="22"/>
          <w:szCs w:val="22"/>
          <w:lang w:val="de-AT" w:eastAsia="de-AT"/>
        </w:rPr>
        <w:t xml:space="preserve">am </w:t>
      </w:r>
      <w:r w:rsidR="005C27F2">
        <w:rPr>
          <w:rFonts w:ascii="Calibri" w:hAnsi="Calibri"/>
          <w:b/>
          <w:sz w:val="22"/>
          <w:szCs w:val="22"/>
          <w:lang w:val="de-AT" w:eastAsia="de-AT"/>
        </w:rPr>
        <w:t xml:space="preserve">Samstag, den </w:t>
      </w:r>
      <w:r w:rsidR="00D056AB" w:rsidRPr="005B02E9">
        <w:rPr>
          <w:rFonts w:ascii="Calibri" w:hAnsi="Calibri"/>
          <w:b/>
          <w:sz w:val="22"/>
          <w:szCs w:val="22"/>
          <w:lang w:val="de-AT" w:eastAsia="de-AT"/>
        </w:rPr>
        <w:t>15. Juni</w:t>
      </w:r>
      <w:r w:rsidR="005C27F2">
        <w:rPr>
          <w:rFonts w:ascii="Calibri" w:hAnsi="Calibri"/>
          <w:b/>
          <w:sz w:val="22"/>
          <w:szCs w:val="22"/>
          <w:lang w:val="de-AT" w:eastAsia="de-AT"/>
        </w:rPr>
        <w:t>,</w:t>
      </w:r>
      <w:r w:rsidR="00D056AB" w:rsidRPr="005B02E9">
        <w:rPr>
          <w:rFonts w:ascii="Calibri" w:hAnsi="Calibri"/>
          <w:b/>
          <w:sz w:val="22"/>
          <w:szCs w:val="22"/>
          <w:lang w:val="de-AT" w:eastAsia="de-AT"/>
        </w:rPr>
        <w:t xml:space="preserve"> an einem unbekannten Ort in Wien.</w:t>
      </w:r>
    </w:p>
    <w:p w14:paraId="24D6B986" w14:textId="39280613" w:rsidR="00D056AB" w:rsidRP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>  </w:t>
      </w:r>
    </w:p>
    <w:p w14:paraId="5C9805EC" w14:textId="5EBD456F" w:rsidR="00D056AB" w:rsidRPr="005B02E9" w:rsidRDefault="00D056AB" w:rsidP="00D056AB">
      <w:pPr>
        <w:rPr>
          <w:rFonts w:ascii="Calibri" w:hAnsi="Calibri"/>
          <w:b/>
          <w:sz w:val="22"/>
          <w:szCs w:val="22"/>
          <w:lang w:val="de-AT" w:eastAsia="de-AT"/>
        </w:rPr>
      </w:pP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Nach französischem Vorbild </w:t>
      </w:r>
      <w:r w:rsidR="005C27F2">
        <w:rPr>
          <w:rFonts w:ascii="Calibri" w:hAnsi="Calibri"/>
          <w:b/>
          <w:sz w:val="22"/>
          <w:szCs w:val="22"/>
          <w:lang w:val="de-AT" w:eastAsia="de-AT"/>
        </w:rPr>
        <w:t>kreiert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 Lilu Steinbach </w:t>
      </w:r>
      <w:r w:rsidR="005C27F2">
        <w:rPr>
          <w:rFonts w:ascii="Calibri" w:hAnsi="Calibri"/>
          <w:b/>
          <w:sz w:val="22"/>
          <w:szCs w:val="22"/>
          <w:lang w:val="de-AT" w:eastAsia="de-AT"/>
        </w:rPr>
        <w:t xml:space="preserve">zum zweiten Mal </w:t>
      </w:r>
      <w:r w:rsidR="002D5DB0">
        <w:rPr>
          <w:rFonts w:ascii="Calibri" w:hAnsi="Calibri"/>
          <w:b/>
          <w:sz w:val="22"/>
          <w:szCs w:val="22"/>
          <w:lang w:val="de-AT" w:eastAsia="de-AT"/>
        </w:rPr>
        <w:t>ein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> “</w:t>
      </w:r>
      <w:proofErr w:type="spellStart"/>
      <w:r w:rsidRPr="005B02E9">
        <w:rPr>
          <w:rFonts w:ascii="Calibri" w:hAnsi="Calibri"/>
          <w:b/>
          <w:sz w:val="22"/>
          <w:szCs w:val="22"/>
          <w:lang w:val="de-AT" w:eastAsia="de-AT"/>
        </w:rPr>
        <w:t>Pîcnic</w:t>
      </w:r>
      <w:proofErr w:type="spellEnd"/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 en Blanc”</w:t>
      </w:r>
      <w:r w:rsidR="002D5DB0">
        <w:rPr>
          <w:rFonts w:ascii="Calibri" w:hAnsi="Calibri"/>
          <w:b/>
          <w:sz w:val="22"/>
          <w:szCs w:val="22"/>
          <w:lang w:val="de-AT" w:eastAsia="de-AT"/>
        </w:rPr>
        <w:t xml:space="preserve"> für Wien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. In Paris ein 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>unangekündigter "</w:t>
      </w:r>
      <w:proofErr w:type="spellStart"/>
      <w:r w:rsidR="003A5E7A">
        <w:rPr>
          <w:rFonts w:ascii="Calibri" w:hAnsi="Calibri"/>
          <w:b/>
          <w:sz w:val="22"/>
          <w:szCs w:val="22"/>
          <w:lang w:val="de-AT" w:eastAsia="de-AT"/>
        </w:rPr>
        <w:t>Flashmob</w:t>
      </w:r>
      <w:proofErr w:type="spellEnd"/>
      <w:r w:rsidR="003A5E7A">
        <w:rPr>
          <w:rFonts w:ascii="Calibri" w:hAnsi="Calibri"/>
          <w:b/>
          <w:sz w:val="22"/>
          <w:szCs w:val="22"/>
          <w:lang w:val="de-AT" w:eastAsia="de-AT"/>
        </w:rPr>
        <w:t xml:space="preserve">", bei 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>dem sich tausende Menschen mit eigenen Klapptischen und St</w:t>
      </w:r>
      <w:r w:rsidR="009766AE">
        <w:rPr>
          <w:rFonts w:ascii="Calibri" w:hAnsi="Calibri"/>
          <w:b/>
          <w:sz w:val="22"/>
          <w:szCs w:val="22"/>
          <w:lang w:val="de-AT" w:eastAsia="de-AT"/>
        </w:rPr>
        <w:t xml:space="preserve">ühlen an einem </w:t>
      </w:r>
      <w:r w:rsidR="00CD74C6">
        <w:rPr>
          <w:rFonts w:ascii="Calibri" w:hAnsi="Calibri"/>
          <w:b/>
          <w:sz w:val="22"/>
          <w:szCs w:val="22"/>
          <w:lang w:val="de-AT" w:eastAsia="de-AT"/>
        </w:rPr>
        <w:t xml:space="preserve">öffentlichen </w:t>
      </w:r>
      <w:r w:rsidR="009766AE">
        <w:rPr>
          <w:rFonts w:ascii="Calibri" w:hAnsi="Calibri"/>
          <w:b/>
          <w:sz w:val="22"/>
          <w:szCs w:val="22"/>
          <w:lang w:val="de-AT" w:eastAsia="de-AT"/>
        </w:rPr>
        <w:t>Ort</w:t>
      </w:r>
      <w:r w:rsidR="0033314E">
        <w:rPr>
          <w:rFonts w:ascii="Calibri" w:hAnsi="Calibri"/>
          <w:b/>
          <w:sz w:val="22"/>
          <w:szCs w:val="22"/>
          <w:lang w:val="de-AT" w:eastAsia="de-AT"/>
        </w:rPr>
        <w:t xml:space="preserve"> – mal Louvre, mal </w:t>
      </w:r>
      <w:proofErr w:type="spellStart"/>
      <w:r w:rsidR="0033314E">
        <w:rPr>
          <w:rFonts w:ascii="Calibri" w:hAnsi="Calibri"/>
          <w:b/>
          <w:sz w:val="22"/>
          <w:szCs w:val="22"/>
          <w:lang w:val="de-AT" w:eastAsia="de-AT"/>
        </w:rPr>
        <w:t>Champs-Elysé</w:t>
      </w:r>
      <w:r w:rsidR="00CD74C6">
        <w:rPr>
          <w:rFonts w:ascii="Calibri" w:hAnsi="Calibri"/>
          <w:b/>
          <w:sz w:val="22"/>
          <w:szCs w:val="22"/>
          <w:lang w:val="de-AT" w:eastAsia="de-AT"/>
        </w:rPr>
        <w:t>es</w:t>
      </w:r>
      <w:proofErr w:type="spellEnd"/>
      <w:r w:rsidR="00CD74C6">
        <w:rPr>
          <w:rFonts w:ascii="Calibri" w:hAnsi="Calibri"/>
          <w:b/>
          <w:sz w:val="22"/>
          <w:szCs w:val="22"/>
          <w:lang w:val="de-AT" w:eastAsia="de-AT"/>
        </w:rPr>
        <w:t xml:space="preserve"> 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>–</w:t>
      </w:r>
      <w:r w:rsidR="00CD74C6">
        <w:rPr>
          <w:rFonts w:ascii="Calibri" w:hAnsi="Calibri"/>
          <w:b/>
          <w:sz w:val="22"/>
          <w:szCs w:val="22"/>
          <w:lang w:val="de-AT" w:eastAsia="de-AT"/>
        </w:rPr>
        <w:t xml:space="preserve"> </w:t>
      </w:r>
      <w:r w:rsidR="009766AE">
        <w:rPr>
          <w:rFonts w:ascii="Calibri" w:hAnsi="Calibri"/>
          <w:b/>
          <w:sz w:val="22"/>
          <w:szCs w:val="22"/>
          <w:lang w:val="de-AT" w:eastAsia="de-AT"/>
        </w:rPr>
        <w:t xml:space="preserve"> einfinden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>,</w:t>
      </w:r>
      <w:r w:rsidR="009766AE">
        <w:rPr>
          <w:rFonts w:ascii="Calibri" w:hAnsi="Calibri"/>
          <w:b/>
          <w:sz w:val="22"/>
          <w:szCs w:val="22"/>
          <w:lang w:val="de-AT" w:eastAsia="de-AT"/>
        </w:rPr>
        <w:t xml:space="preserve"> um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 gemeinsam von Kopf bis Fuß in Weiß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 xml:space="preserve"> gekleidet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 einem kultivierten Picknick </w:t>
      </w:r>
      <w:r w:rsidR="009766AE">
        <w:rPr>
          <w:rFonts w:ascii="Calibri" w:hAnsi="Calibri"/>
          <w:b/>
          <w:sz w:val="22"/>
          <w:szCs w:val="22"/>
          <w:lang w:val="de-AT" w:eastAsia="de-AT"/>
        </w:rPr>
        <w:t xml:space="preserve">zu 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>frönen</w:t>
      </w:r>
      <w:r w:rsidR="00CD74C6">
        <w:rPr>
          <w:rFonts w:ascii="Calibri" w:hAnsi="Calibri"/>
          <w:b/>
          <w:sz w:val="22"/>
          <w:szCs w:val="22"/>
          <w:lang w:val="de-AT" w:eastAsia="de-AT"/>
        </w:rPr>
        <w:t xml:space="preserve">, 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bringt 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>“</w:t>
      </w:r>
      <w:proofErr w:type="spellStart"/>
      <w:r w:rsidRPr="005B02E9">
        <w:rPr>
          <w:rFonts w:ascii="Calibri" w:hAnsi="Calibri"/>
          <w:b/>
          <w:sz w:val="22"/>
          <w:szCs w:val="22"/>
          <w:lang w:val="de-AT" w:eastAsia="de-AT"/>
        </w:rPr>
        <w:t>Pîcnic</w:t>
      </w:r>
      <w:proofErr w:type="spellEnd"/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 en Blanc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>“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 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 xml:space="preserve">nun 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ein </w:t>
      </w:r>
      <w:r w:rsidR="00D97DB4">
        <w:rPr>
          <w:rFonts w:ascii="Calibri" w:hAnsi="Calibri"/>
          <w:b/>
          <w:sz w:val="22"/>
          <w:szCs w:val="22"/>
          <w:lang w:val="de-AT" w:eastAsia="de-AT"/>
        </w:rPr>
        <w:t>weiteres Mal französisches</w:t>
      </w:r>
      <w:r w:rsidR="003A5E7A">
        <w:rPr>
          <w:rFonts w:ascii="Calibri" w:hAnsi="Calibri"/>
          <w:b/>
          <w:sz w:val="22"/>
          <w:szCs w:val="22"/>
          <w:lang w:val="de-AT" w:eastAsia="de-AT"/>
        </w:rPr>
        <w:t xml:space="preserve"> 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 xml:space="preserve">Savoir-vivre </w:t>
      </w:r>
      <w:r w:rsidR="00AF2289">
        <w:rPr>
          <w:rFonts w:ascii="Calibri" w:hAnsi="Calibri"/>
          <w:b/>
          <w:sz w:val="22"/>
          <w:szCs w:val="22"/>
          <w:lang w:val="de-AT" w:eastAsia="de-AT"/>
        </w:rPr>
        <w:t>nach Österreich</w:t>
      </w:r>
      <w:r w:rsidRPr="005B02E9">
        <w:rPr>
          <w:rFonts w:ascii="Calibri" w:hAnsi="Calibri"/>
          <w:b/>
          <w:sz w:val="22"/>
          <w:szCs w:val="22"/>
          <w:lang w:val="de-AT" w:eastAsia="de-AT"/>
        </w:rPr>
        <w:t>.</w:t>
      </w:r>
    </w:p>
    <w:p w14:paraId="6CC5151A" w14:textId="34E2E31A" w:rsid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7F2F2619" w14:textId="164F66F9" w:rsidR="007B6803" w:rsidRPr="007B6803" w:rsidRDefault="007B6803" w:rsidP="00D056AB">
      <w:pPr>
        <w:rPr>
          <w:rFonts w:ascii="Calibri" w:hAnsi="Calibri"/>
          <w:b/>
          <w:sz w:val="22"/>
          <w:szCs w:val="22"/>
          <w:lang w:val="de-AT" w:eastAsia="de-AT"/>
        </w:rPr>
      </w:pPr>
      <w:r w:rsidRPr="007B6803">
        <w:rPr>
          <w:rFonts w:ascii="Calibri" w:hAnsi="Calibri"/>
          <w:b/>
          <w:sz w:val="22"/>
          <w:szCs w:val="22"/>
          <w:lang w:val="de-AT" w:eastAsia="de-AT"/>
        </w:rPr>
        <w:t>Spontanes Picknick…</w:t>
      </w:r>
    </w:p>
    <w:p w14:paraId="7F2E1B85" w14:textId="77777777" w:rsidR="007B6803" w:rsidRPr="00D056AB" w:rsidRDefault="007B6803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5FC78286" w14:textId="0B28EF0B" w:rsidR="00D056AB" w:rsidRP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>„</w:t>
      </w:r>
      <w:r w:rsidR="003A5E7A">
        <w:rPr>
          <w:rFonts w:ascii="Calibri" w:hAnsi="Calibri"/>
          <w:sz w:val="22"/>
          <w:szCs w:val="22"/>
          <w:lang w:val="de-AT" w:eastAsia="de-AT"/>
        </w:rPr>
        <w:t>Vergangenes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Jahr ein </w:t>
      </w:r>
      <w:proofErr w:type="spellStart"/>
      <w:r w:rsidRPr="00D056AB">
        <w:rPr>
          <w:rFonts w:ascii="Calibri" w:hAnsi="Calibri"/>
          <w:sz w:val="22"/>
          <w:szCs w:val="22"/>
          <w:lang w:val="de-AT" w:eastAsia="de-AT"/>
        </w:rPr>
        <w:t>Dîner</w:t>
      </w:r>
      <w:proofErr w:type="spellEnd"/>
      <w:r w:rsidRPr="00D056AB">
        <w:rPr>
          <w:rFonts w:ascii="Calibri" w:hAnsi="Calibri"/>
          <w:sz w:val="22"/>
          <w:szCs w:val="22"/>
          <w:lang w:val="de-AT" w:eastAsia="de-AT"/>
        </w:rPr>
        <w:t xml:space="preserve"> mit gesetztem Essen wird </w:t>
      </w:r>
      <w:r w:rsidR="00AF2289">
        <w:rPr>
          <w:rFonts w:ascii="Calibri" w:hAnsi="Calibri"/>
          <w:sz w:val="22"/>
          <w:szCs w:val="22"/>
          <w:lang w:val="de-AT" w:eastAsia="de-AT"/>
        </w:rPr>
        <w:t>die Veranstaltung heuer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zum </w:t>
      </w:r>
      <w:r w:rsidR="00E13C72">
        <w:rPr>
          <w:rFonts w:ascii="Calibri" w:hAnsi="Calibri"/>
          <w:sz w:val="22"/>
          <w:szCs w:val="22"/>
          <w:lang w:val="de-AT" w:eastAsia="de-AT"/>
        </w:rPr>
        <w:t xml:space="preserve">spontanen 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Picknick </w:t>
      </w:r>
      <w:r w:rsidR="00AF2289">
        <w:rPr>
          <w:rFonts w:ascii="Calibri" w:hAnsi="Calibri"/>
          <w:sz w:val="22"/>
          <w:szCs w:val="22"/>
          <w:lang w:val="de-AT" w:eastAsia="de-AT"/>
        </w:rPr>
        <w:t>unter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Eigen</w:t>
      </w:r>
      <w:r w:rsidR="00C12E8D">
        <w:rPr>
          <w:rFonts w:ascii="Calibri" w:hAnsi="Calibri"/>
          <w:sz w:val="22"/>
          <w:szCs w:val="22"/>
          <w:lang w:val="de-AT" w:eastAsia="de-AT"/>
        </w:rPr>
        <w:t>initiative der Teilnehmer“, so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AF2289">
        <w:rPr>
          <w:rFonts w:ascii="Calibri" w:hAnsi="Calibri"/>
          <w:sz w:val="22"/>
          <w:szCs w:val="22"/>
          <w:lang w:val="de-AT" w:eastAsia="de-AT"/>
        </w:rPr>
        <w:t xml:space="preserve">Veranstalterin Lilu Steinbach. 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Damit der Übergang von </w:t>
      </w:r>
      <w:r w:rsidR="00E13C72">
        <w:rPr>
          <w:rFonts w:ascii="Calibri" w:hAnsi="Calibri"/>
          <w:sz w:val="22"/>
          <w:szCs w:val="22"/>
          <w:lang w:val="de-AT" w:eastAsia="de-AT"/>
        </w:rPr>
        <w:t>bereitg</w:t>
      </w:r>
      <w:r w:rsidR="005336EF">
        <w:rPr>
          <w:rFonts w:ascii="Calibri" w:hAnsi="Calibri"/>
          <w:sz w:val="22"/>
          <w:szCs w:val="22"/>
          <w:lang w:val="de-AT" w:eastAsia="de-AT"/>
        </w:rPr>
        <w:t>e</w:t>
      </w:r>
      <w:r w:rsidR="00E13C72">
        <w:rPr>
          <w:rFonts w:ascii="Calibri" w:hAnsi="Calibri"/>
          <w:sz w:val="22"/>
          <w:szCs w:val="22"/>
          <w:lang w:val="de-AT" w:eastAsia="de-AT"/>
        </w:rPr>
        <w:t>st</w:t>
      </w:r>
      <w:r w:rsidR="006D21D8">
        <w:rPr>
          <w:rFonts w:ascii="Calibri" w:hAnsi="Calibri"/>
          <w:sz w:val="22"/>
          <w:szCs w:val="22"/>
          <w:lang w:val="de-AT" w:eastAsia="de-AT"/>
        </w:rPr>
        <w:t>elltem Essen zu selbst O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rganisiertem nicht zu </w:t>
      </w:r>
      <w:r w:rsidR="002C5919">
        <w:rPr>
          <w:rFonts w:ascii="Calibri" w:hAnsi="Calibri"/>
          <w:sz w:val="22"/>
          <w:szCs w:val="22"/>
          <w:lang w:val="de-AT" w:eastAsia="de-AT"/>
        </w:rPr>
        <w:t>aufwändig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wird</w:t>
      </w:r>
      <w:r w:rsidR="009766AE">
        <w:rPr>
          <w:rFonts w:ascii="Calibri" w:hAnsi="Calibri"/>
          <w:sz w:val="22"/>
          <w:szCs w:val="22"/>
          <w:lang w:val="de-AT" w:eastAsia="de-AT"/>
        </w:rPr>
        <w:t>,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gibt es die Möglichkeit, </w:t>
      </w:r>
      <w:r w:rsidR="002C5919">
        <w:rPr>
          <w:rFonts w:ascii="Calibri" w:hAnsi="Calibri"/>
          <w:sz w:val="22"/>
          <w:szCs w:val="22"/>
          <w:lang w:val="de-AT" w:eastAsia="de-AT"/>
        </w:rPr>
        <w:t xml:space="preserve">sich </w:t>
      </w:r>
      <w:r w:rsidRPr="00D056AB">
        <w:rPr>
          <w:rFonts w:ascii="Calibri" w:hAnsi="Calibri"/>
          <w:sz w:val="22"/>
          <w:szCs w:val="22"/>
          <w:lang w:val="de-AT" w:eastAsia="de-AT"/>
        </w:rPr>
        <w:t>einen</w:t>
      </w:r>
      <w:r w:rsidR="005E092D">
        <w:rPr>
          <w:rFonts w:ascii="Calibri" w:hAnsi="Calibri"/>
          <w:sz w:val="22"/>
          <w:szCs w:val="22"/>
          <w:lang w:val="de-AT" w:eastAsia="de-AT"/>
        </w:rPr>
        <w:t xml:space="preserve"> köstlichen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Picknickkorb vorab zu bestellen – bei  Margit </w:t>
      </w:r>
      <w:proofErr w:type="spellStart"/>
      <w:r w:rsidRPr="00D056AB">
        <w:rPr>
          <w:rFonts w:ascii="Calibri" w:hAnsi="Calibri"/>
          <w:sz w:val="22"/>
          <w:szCs w:val="22"/>
          <w:lang w:val="de-AT" w:eastAsia="de-AT"/>
        </w:rPr>
        <w:t>Köffler</w:t>
      </w:r>
      <w:proofErr w:type="spellEnd"/>
      <w:r w:rsidRPr="00D056AB">
        <w:rPr>
          <w:rFonts w:ascii="Calibri" w:hAnsi="Calibri"/>
          <w:sz w:val="22"/>
          <w:szCs w:val="22"/>
          <w:lang w:val="de-AT" w:eastAsia="de-AT"/>
        </w:rPr>
        <w:t xml:space="preserve"> von </w:t>
      </w:r>
      <w:proofErr w:type="spellStart"/>
      <w:r w:rsidRPr="00D056AB">
        <w:rPr>
          <w:rFonts w:ascii="Calibri" w:hAnsi="Calibri"/>
          <w:sz w:val="22"/>
          <w:szCs w:val="22"/>
          <w:lang w:val="de-AT" w:eastAsia="de-AT"/>
        </w:rPr>
        <w:t>Tiptoptable</w:t>
      </w:r>
      <w:proofErr w:type="spellEnd"/>
      <w:r w:rsidR="00C12E8D">
        <w:rPr>
          <w:rFonts w:ascii="Calibri" w:hAnsi="Calibri"/>
          <w:sz w:val="22"/>
          <w:szCs w:val="22"/>
          <w:lang w:val="de-AT" w:eastAsia="de-AT"/>
        </w:rPr>
        <w:t xml:space="preserve"> Catering</w:t>
      </w:r>
      <w:r w:rsidR="00AF2289">
        <w:rPr>
          <w:rFonts w:ascii="Calibri" w:hAnsi="Calibri"/>
          <w:sz w:val="22"/>
          <w:szCs w:val="22"/>
          <w:lang w:val="de-AT" w:eastAsia="de-AT"/>
        </w:rPr>
        <w:t>.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</w:p>
    <w:p w14:paraId="03E74718" w14:textId="724126F6" w:rsid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48809ED5" w14:textId="1C6E6C72" w:rsidR="007B6803" w:rsidRPr="007B6803" w:rsidRDefault="007B6803" w:rsidP="00D056AB">
      <w:pPr>
        <w:rPr>
          <w:rFonts w:ascii="Calibri" w:hAnsi="Calibri"/>
          <w:b/>
          <w:sz w:val="22"/>
          <w:szCs w:val="22"/>
          <w:lang w:val="de-AT" w:eastAsia="de-AT"/>
        </w:rPr>
      </w:pPr>
      <w:r w:rsidRPr="007B6803">
        <w:rPr>
          <w:rFonts w:ascii="Calibri" w:hAnsi="Calibri"/>
          <w:b/>
          <w:sz w:val="22"/>
          <w:szCs w:val="22"/>
          <w:lang w:val="de-AT" w:eastAsia="de-AT"/>
        </w:rPr>
        <w:t>….statt gesetztes Essen.</w:t>
      </w:r>
    </w:p>
    <w:p w14:paraId="1E256A5E" w14:textId="77777777" w:rsidR="007B6803" w:rsidRPr="00D056AB" w:rsidRDefault="007B6803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23B151B1" w14:textId="3701B738" w:rsidR="00D056AB" w:rsidRP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 xml:space="preserve">"Ich habe </w:t>
      </w:r>
      <w:r w:rsidR="002C5919">
        <w:rPr>
          <w:rFonts w:ascii="Calibri" w:hAnsi="Calibri"/>
          <w:sz w:val="22"/>
          <w:szCs w:val="22"/>
          <w:lang w:val="de-AT" w:eastAsia="de-AT"/>
        </w:rPr>
        <w:t xml:space="preserve">mir die </w:t>
      </w:r>
      <w:r w:rsidR="005C27F2">
        <w:rPr>
          <w:rFonts w:ascii="Calibri" w:hAnsi="Calibri"/>
          <w:sz w:val="22"/>
          <w:szCs w:val="22"/>
          <w:lang w:val="de-AT" w:eastAsia="de-AT"/>
        </w:rPr>
        <w:t xml:space="preserve">oft gestellte </w:t>
      </w:r>
      <w:r w:rsidR="002C5919">
        <w:rPr>
          <w:rFonts w:ascii="Calibri" w:hAnsi="Calibri"/>
          <w:sz w:val="22"/>
          <w:szCs w:val="22"/>
          <w:lang w:val="de-AT" w:eastAsia="de-AT"/>
        </w:rPr>
        <w:t>Frage</w:t>
      </w:r>
      <w:r w:rsidRPr="00D056AB">
        <w:rPr>
          <w:rFonts w:ascii="Calibri" w:hAnsi="Calibri"/>
          <w:sz w:val="22"/>
          <w:szCs w:val="22"/>
          <w:lang w:val="de-AT" w:eastAsia="de-AT"/>
        </w:rPr>
        <w:t>, ob eine spontanere Variante nicht auch möglich ge</w:t>
      </w:r>
      <w:r w:rsidR="003A5E7A">
        <w:rPr>
          <w:rFonts w:ascii="Calibri" w:hAnsi="Calibri"/>
          <w:sz w:val="22"/>
          <w:szCs w:val="22"/>
          <w:lang w:val="de-AT" w:eastAsia="de-AT"/>
        </w:rPr>
        <w:t>wesen wäre, zu Herzen genommen.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Wirklich spontan – auch wetterbedingt </w:t>
      </w:r>
      <w:r w:rsidR="003A5E7A">
        <w:rPr>
          <w:rFonts w:ascii="Calibri" w:hAnsi="Calibri"/>
          <w:sz w:val="22"/>
          <w:szCs w:val="22"/>
          <w:lang w:val="de-AT" w:eastAsia="de-AT"/>
        </w:rPr>
        <w:t>–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kann man jedoch n</w:t>
      </w:r>
      <w:r w:rsidR="002C5919">
        <w:rPr>
          <w:rFonts w:ascii="Calibri" w:hAnsi="Calibri"/>
          <w:sz w:val="22"/>
          <w:szCs w:val="22"/>
          <w:lang w:val="de-AT" w:eastAsia="de-AT"/>
        </w:rPr>
        <w:t xml:space="preserve">ur mit </w:t>
      </w:r>
      <w:r w:rsidR="003A5E7A">
        <w:rPr>
          <w:rFonts w:ascii="Calibri" w:hAnsi="Calibri"/>
          <w:sz w:val="22"/>
          <w:szCs w:val="22"/>
          <w:lang w:val="de-AT" w:eastAsia="de-AT"/>
        </w:rPr>
        <w:t xml:space="preserve">einem Picknick sein. </w:t>
      </w:r>
      <w:r w:rsidR="002C5919">
        <w:rPr>
          <w:rFonts w:ascii="Calibri" w:hAnsi="Calibri"/>
          <w:sz w:val="22"/>
          <w:szCs w:val="22"/>
          <w:lang w:val="de-AT" w:eastAsia="de-AT"/>
        </w:rPr>
        <w:t>Da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2C5919">
        <w:rPr>
          <w:rFonts w:ascii="Calibri" w:hAnsi="Calibri"/>
          <w:sz w:val="22"/>
          <w:szCs w:val="22"/>
          <w:lang w:val="de-AT" w:eastAsia="de-AT"/>
        </w:rPr>
        <w:t>gibt es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einen wunderb</w:t>
      </w:r>
      <w:r w:rsidR="002C5919">
        <w:rPr>
          <w:rFonts w:ascii="Calibri" w:hAnsi="Calibri"/>
          <w:sz w:val="22"/>
          <w:szCs w:val="22"/>
          <w:lang w:val="de-AT" w:eastAsia="de-AT"/>
        </w:rPr>
        <w:t>aren Ort mitten in Wien</w:t>
      </w:r>
      <w:r w:rsidRPr="00D056AB">
        <w:rPr>
          <w:rFonts w:ascii="Calibri" w:hAnsi="Calibri"/>
          <w:sz w:val="22"/>
          <w:szCs w:val="22"/>
          <w:lang w:val="de-AT" w:eastAsia="de-AT"/>
        </w:rPr>
        <w:t>, der öffentlich gut erreichb</w:t>
      </w:r>
      <w:r w:rsidR="005B02E9">
        <w:rPr>
          <w:rFonts w:ascii="Calibri" w:hAnsi="Calibri"/>
          <w:sz w:val="22"/>
          <w:szCs w:val="22"/>
          <w:lang w:val="de-AT" w:eastAsia="de-AT"/>
        </w:rPr>
        <w:t>ar und sehr romantisch ist</w:t>
      </w:r>
      <w:proofErr w:type="gramStart"/>
      <w:r w:rsidR="009766AE">
        <w:rPr>
          <w:rFonts w:ascii="Calibri" w:hAnsi="Calibri"/>
          <w:sz w:val="22"/>
          <w:szCs w:val="22"/>
          <w:lang w:val="de-AT" w:eastAsia="de-AT"/>
        </w:rPr>
        <w:t>,</w:t>
      </w:r>
      <w:r w:rsidRPr="00D056AB">
        <w:rPr>
          <w:rFonts w:ascii="Calibri" w:hAnsi="Calibri"/>
          <w:sz w:val="22"/>
          <w:szCs w:val="22"/>
          <w:lang w:val="de-AT" w:eastAsia="de-AT"/>
        </w:rPr>
        <w:t>“</w:t>
      </w:r>
      <w:proofErr w:type="gramEnd"/>
      <w:r w:rsidRPr="00D056AB">
        <w:rPr>
          <w:rFonts w:ascii="Calibri" w:hAnsi="Calibri"/>
          <w:sz w:val="22"/>
          <w:szCs w:val="22"/>
          <w:lang w:val="de-AT" w:eastAsia="de-AT"/>
        </w:rPr>
        <w:t xml:space="preserve"> freut sich Lilu Steinbach. Der </w:t>
      </w:r>
      <w:r w:rsidR="003A5E7A">
        <w:rPr>
          <w:rFonts w:ascii="Calibri" w:hAnsi="Calibri"/>
          <w:sz w:val="22"/>
          <w:szCs w:val="22"/>
          <w:lang w:val="de-AT" w:eastAsia="de-AT"/>
        </w:rPr>
        <w:t>Veranstaltungsort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ist bis zum </w:t>
      </w:r>
      <w:r w:rsidR="003A5E7A">
        <w:rPr>
          <w:rFonts w:ascii="Calibri" w:hAnsi="Calibri"/>
          <w:sz w:val="22"/>
          <w:szCs w:val="22"/>
          <w:lang w:val="de-AT" w:eastAsia="de-AT"/>
        </w:rPr>
        <w:t xml:space="preserve">15. Juni </w:t>
      </w:r>
      <w:r w:rsidRPr="00D056AB">
        <w:rPr>
          <w:rFonts w:ascii="Calibri" w:hAnsi="Calibri"/>
          <w:sz w:val="22"/>
          <w:szCs w:val="22"/>
          <w:lang w:val="de-AT" w:eastAsia="de-AT"/>
        </w:rPr>
        <w:t>streng geheim. Die Teilnehmer werd</w:t>
      </w:r>
      <w:r w:rsidR="009766AE">
        <w:rPr>
          <w:rFonts w:ascii="Calibri" w:hAnsi="Calibri"/>
          <w:sz w:val="22"/>
          <w:szCs w:val="22"/>
          <w:lang w:val="de-AT" w:eastAsia="de-AT"/>
        </w:rPr>
        <w:t xml:space="preserve">en </w:t>
      </w:r>
      <w:r w:rsidR="003A5E7A">
        <w:rPr>
          <w:rFonts w:ascii="Calibri" w:hAnsi="Calibri"/>
          <w:sz w:val="22"/>
          <w:szCs w:val="22"/>
          <w:lang w:val="de-AT" w:eastAsia="de-AT"/>
        </w:rPr>
        <w:t>erst</w:t>
      </w:r>
      <w:r w:rsidR="009766AE">
        <w:rPr>
          <w:rFonts w:ascii="Calibri" w:hAnsi="Calibri"/>
          <w:sz w:val="22"/>
          <w:szCs w:val="22"/>
          <w:lang w:val="de-AT" w:eastAsia="de-AT"/>
        </w:rPr>
        <w:t xml:space="preserve"> wenige Stunden vor Beginn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3A5E7A">
        <w:rPr>
          <w:rFonts w:ascii="Calibri" w:hAnsi="Calibri"/>
          <w:sz w:val="22"/>
          <w:szCs w:val="22"/>
          <w:lang w:val="de-AT" w:eastAsia="de-AT"/>
        </w:rPr>
        <w:t xml:space="preserve">per SMS </w:t>
      </w:r>
      <w:r w:rsidRPr="00D056AB">
        <w:rPr>
          <w:rFonts w:ascii="Calibri" w:hAnsi="Calibri"/>
          <w:sz w:val="22"/>
          <w:szCs w:val="22"/>
          <w:lang w:val="de-AT" w:eastAsia="de-AT"/>
        </w:rPr>
        <w:t>verständigt.</w:t>
      </w:r>
    </w:p>
    <w:p w14:paraId="238DBF6C" w14:textId="77777777" w:rsidR="005B02E9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> </w:t>
      </w:r>
    </w:p>
    <w:p w14:paraId="559C080C" w14:textId="12542136" w:rsidR="00AF2289" w:rsidRDefault="005B02E9" w:rsidP="00D056AB">
      <w:pPr>
        <w:rPr>
          <w:rFonts w:ascii="Calibri" w:hAnsi="Calibri"/>
          <w:sz w:val="22"/>
          <w:szCs w:val="22"/>
          <w:lang w:val="de-AT" w:eastAsia="de-AT"/>
        </w:rPr>
      </w:pPr>
      <w:r>
        <w:rPr>
          <w:rFonts w:ascii="Calibri" w:hAnsi="Calibri"/>
          <w:sz w:val="22"/>
          <w:szCs w:val="22"/>
          <w:lang w:val="de-AT" w:eastAsia="de-AT"/>
        </w:rPr>
        <w:t>Da an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  <w:r>
        <w:rPr>
          <w:rFonts w:ascii="Calibri" w:hAnsi="Calibri"/>
          <w:sz w:val="22"/>
          <w:szCs w:val="22"/>
          <w:lang w:val="de-AT" w:eastAsia="de-AT"/>
        </w:rPr>
        <w:t xml:space="preserve">einem öffentlichen Ort in Wien 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>kein Eintritt verlangt werden</w:t>
      </w:r>
      <w:r>
        <w:rPr>
          <w:rFonts w:ascii="Calibri" w:hAnsi="Calibri"/>
          <w:sz w:val="22"/>
          <w:szCs w:val="22"/>
          <w:lang w:val="de-AT" w:eastAsia="de-AT"/>
        </w:rPr>
        <w:t xml:space="preserve"> darf,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  <w:r>
        <w:rPr>
          <w:rFonts w:ascii="Calibri" w:hAnsi="Calibri"/>
          <w:sz w:val="22"/>
          <w:szCs w:val="22"/>
          <w:lang w:val="de-AT" w:eastAsia="de-AT"/>
        </w:rPr>
        <w:t>hat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 xml:space="preserve"> Lilu Steinbach den Verein </w:t>
      </w:r>
      <w:r w:rsidR="000A05ED">
        <w:rPr>
          <w:rFonts w:ascii="Calibri" w:hAnsi="Calibri"/>
          <w:sz w:val="22"/>
          <w:szCs w:val="22"/>
          <w:lang w:val="de-AT" w:eastAsia="de-AT"/>
        </w:rPr>
        <w:t>„</w:t>
      </w:r>
      <w:proofErr w:type="spellStart"/>
      <w:r w:rsidR="000A05ED">
        <w:rPr>
          <w:rFonts w:ascii="Calibri" w:hAnsi="Calibri"/>
          <w:sz w:val="22"/>
          <w:szCs w:val="22"/>
          <w:lang w:val="de-AT" w:eastAsia="de-AT"/>
        </w:rPr>
        <w:t>Pi</w:t>
      </w:r>
      <w:r w:rsidR="009766AE">
        <w:rPr>
          <w:rFonts w:ascii="Calibri" w:hAnsi="Calibri"/>
          <w:sz w:val="22"/>
          <w:szCs w:val="22"/>
          <w:lang w:val="de-AT" w:eastAsia="de-AT"/>
        </w:rPr>
        <w:t>cnic</w:t>
      </w:r>
      <w:proofErr w:type="spellEnd"/>
      <w:r w:rsidR="009766AE">
        <w:rPr>
          <w:rFonts w:ascii="Calibri" w:hAnsi="Calibri"/>
          <w:sz w:val="22"/>
          <w:szCs w:val="22"/>
          <w:lang w:val="de-AT" w:eastAsia="de-AT"/>
        </w:rPr>
        <w:t xml:space="preserve"> en Blanc – Picknick in W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>eiß“</w:t>
      </w:r>
      <w:r>
        <w:rPr>
          <w:rFonts w:ascii="Calibri" w:hAnsi="Calibri"/>
          <w:sz w:val="22"/>
          <w:szCs w:val="22"/>
          <w:lang w:val="de-AT" w:eastAsia="de-AT"/>
        </w:rPr>
        <w:t xml:space="preserve"> gegründet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>, um mit Spenden der Mitglieder für die Kosten der Veranstaltung auf</w:t>
      </w:r>
      <w:r w:rsidR="005C27F2">
        <w:rPr>
          <w:rFonts w:ascii="Calibri" w:hAnsi="Calibri"/>
          <w:sz w:val="22"/>
          <w:szCs w:val="22"/>
          <w:lang w:val="de-AT" w:eastAsia="de-AT"/>
        </w:rPr>
        <w:t>zu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 xml:space="preserve">kommen. </w:t>
      </w:r>
      <w:r>
        <w:rPr>
          <w:rFonts w:ascii="Calibri" w:hAnsi="Calibri"/>
          <w:sz w:val="22"/>
          <w:szCs w:val="22"/>
          <w:lang w:val="de-AT" w:eastAsia="de-AT"/>
        </w:rPr>
        <w:t>Der Mitgliedsbeitrag beträgt 20 Euro</w:t>
      </w:r>
      <w:r w:rsidR="009A7C33">
        <w:rPr>
          <w:rFonts w:ascii="Calibri" w:hAnsi="Calibri"/>
          <w:sz w:val="22"/>
          <w:szCs w:val="22"/>
          <w:lang w:val="de-AT" w:eastAsia="de-AT"/>
        </w:rPr>
        <w:t xml:space="preserve"> pro Person</w:t>
      </w:r>
      <w:r>
        <w:rPr>
          <w:rFonts w:ascii="Calibri" w:hAnsi="Calibri"/>
          <w:sz w:val="22"/>
          <w:szCs w:val="22"/>
          <w:lang w:val="de-AT" w:eastAsia="de-AT"/>
        </w:rPr>
        <w:t>.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</w:p>
    <w:p w14:paraId="7CC2D437" w14:textId="77777777" w:rsidR="00AF2289" w:rsidRDefault="00AF2289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2473CC37" w14:textId="48CE68C8" w:rsidR="009A7C33" w:rsidRDefault="00AF2289" w:rsidP="00D056AB">
      <w:pPr>
        <w:rPr>
          <w:rFonts w:ascii="Calibri" w:hAnsi="Calibri"/>
          <w:sz w:val="22"/>
          <w:szCs w:val="22"/>
          <w:lang w:val="de-AT" w:eastAsia="de-AT"/>
        </w:rPr>
      </w:pPr>
      <w:r>
        <w:rPr>
          <w:rFonts w:ascii="Calibri" w:hAnsi="Calibri"/>
          <w:sz w:val="22"/>
          <w:szCs w:val="22"/>
          <w:lang w:val="de-AT" w:eastAsia="de-AT"/>
        </w:rPr>
        <w:t xml:space="preserve">Steinbach zum </w:t>
      </w:r>
      <w:r w:rsidR="005C27F2">
        <w:rPr>
          <w:rFonts w:ascii="Calibri" w:hAnsi="Calibri"/>
          <w:sz w:val="22"/>
          <w:szCs w:val="22"/>
          <w:lang w:val="de-AT" w:eastAsia="de-AT"/>
        </w:rPr>
        <w:t xml:space="preserve">heurigen </w:t>
      </w:r>
      <w:r>
        <w:rPr>
          <w:rFonts w:ascii="Calibri" w:hAnsi="Calibri"/>
          <w:sz w:val="22"/>
          <w:szCs w:val="22"/>
          <w:lang w:val="de-AT" w:eastAsia="de-AT"/>
        </w:rPr>
        <w:t xml:space="preserve">Programm: 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>„</w:t>
      </w:r>
      <w:r>
        <w:rPr>
          <w:rFonts w:ascii="Calibri" w:hAnsi="Calibri"/>
          <w:sz w:val="22"/>
          <w:szCs w:val="22"/>
          <w:lang w:val="de-AT" w:eastAsia="de-AT"/>
        </w:rPr>
        <w:t xml:space="preserve">Beate Sunny wird als Edith Piaf 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>französische Chansons sing</w:t>
      </w:r>
      <w:r>
        <w:rPr>
          <w:rFonts w:ascii="Calibri" w:hAnsi="Calibri"/>
          <w:sz w:val="22"/>
          <w:szCs w:val="22"/>
          <w:lang w:val="de-AT" w:eastAsia="de-AT"/>
        </w:rPr>
        <w:t>en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B667A5">
        <w:rPr>
          <w:rFonts w:ascii="Calibri" w:hAnsi="Calibri"/>
          <w:sz w:val="22"/>
          <w:szCs w:val="22"/>
          <w:lang w:val="de-AT" w:eastAsia="de-AT"/>
        </w:rPr>
        <w:t>und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E13C72">
        <w:rPr>
          <w:rFonts w:ascii="Calibri" w:hAnsi="Calibri"/>
          <w:sz w:val="22"/>
          <w:szCs w:val="22"/>
          <w:lang w:val="de-AT" w:eastAsia="de-AT"/>
        </w:rPr>
        <w:t>Salvatore Viviano</w:t>
      </w:r>
      <w:r w:rsidR="00D97DB4">
        <w:rPr>
          <w:rFonts w:ascii="Calibri" w:hAnsi="Calibri"/>
          <w:sz w:val="22"/>
          <w:szCs w:val="22"/>
          <w:lang w:val="de-AT" w:eastAsia="de-AT"/>
        </w:rPr>
        <w:t xml:space="preserve">, </w:t>
      </w:r>
      <w:r w:rsidR="00D97DB4" w:rsidRPr="00D056AB">
        <w:rPr>
          <w:rFonts w:ascii="Calibri" w:hAnsi="Calibri"/>
          <w:sz w:val="22"/>
          <w:szCs w:val="22"/>
          <w:lang w:val="de-AT" w:eastAsia="de-AT"/>
        </w:rPr>
        <w:t xml:space="preserve">der für die großartige Stimmung </w:t>
      </w:r>
      <w:r w:rsidR="00D97DB4">
        <w:rPr>
          <w:rFonts w:ascii="Calibri" w:hAnsi="Calibri"/>
          <w:sz w:val="22"/>
          <w:szCs w:val="22"/>
          <w:lang w:val="de-AT" w:eastAsia="de-AT"/>
        </w:rPr>
        <w:t xml:space="preserve">im vergangenen Jahr mitverantwortlich war, steht uns </w:t>
      </w:r>
      <w:r w:rsidR="005C27F2">
        <w:rPr>
          <w:rFonts w:ascii="Calibri" w:hAnsi="Calibri"/>
          <w:sz w:val="22"/>
          <w:szCs w:val="22"/>
          <w:lang w:val="de-AT" w:eastAsia="de-AT"/>
        </w:rPr>
        <w:t xml:space="preserve">wieder </w:t>
      </w:r>
      <w:r w:rsidR="00D97DB4">
        <w:rPr>
          <w:rFonts w:ascii="Calibri" w:hAnsi="Calibri"/>
          <w:sz w:val="22"/>
          <w:szCs w:val="22"/>
          <w:lang w:val="de-AT" w:eastAsia="de-AT"/>
        </w:rPr>
        <w:t>als</w:t>
      </w:r>
      <w:r w:rsidR="00B667A5">
        <w:rPr>
          <w:rFonts w:ascii="Calibri" w:hAnsi="Calibri"/>
          <w:sz w:val="22"/>
          <w:szCs w:val="22"/>
          <w:lang w:val="de-AT" w:eastAsia="de-AT"/>
        </w:rPr>
        <w:t xml:space="preserve"> DJ</w:t>
      </w:r>
      <w:r w:rsidR="00D97DB4">
        <w:rPr>
          <w:rFonts w:ascii="Calibri" w:hAnsi="Calibri"/>
          <w:sz w:val="22"/>
          <w:szCs w:val="22"/>
          <w:lang w:val="de-AT" w:eastAsia="de-AT"/>
        </w:rPr>
        <w:t xml:space="preserve"> zur Seite. I</w:t>
      </w:r>
      <w:r w:rsidR="009D46C2">
        <w:rPr>
          <w:rFonts w:ascii="Calibri" w:hAnsi="Calibri"/>
          <w:sz w:val="22"/>
          <w:szCs w:val="22"/>
          <w:lang w:val="de-AT" w:eastAsia="de-AT"/>
        </w:rPr>
        <w:t>ch freue mich auf einen einzigartigen Abend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>.</w:t>
      </w:r>
      <w:r w:rsidR="005B02E9">
        <w:rPr>
          <w:rFonts w:ascii="Calibri" w:hAnsi="Calibri"/>
          <w:sz w:val="22"/>
          <w:szCs w:val="22"/>
          <w:lang w:val="de-AT" w:eastAsia="de-AT"/>
        </w:rPr>
        <w:t>“</w:t>
      </w:r>
      <w:r w:rsidR="00532B8E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B94764">
        <w:rPr>
          <w:rFonts w:ascii="Calibri" w:hAnsi="Calibri"/>
          <w:sz w:val="22"/>
          <w:szCs w:val="22"/>
          <w:lang w:val="de-AT" w:eastAsia="de-AT"/>
        </w:rPr>
        <w:t>Special Guest: Anna Wallace.</w:t>
      </w:r>
    </w:p>
    <w:p w14:paraId="4C30E4FE" w14:textId="77777777" w:rsidR="005C27F2" w:rsidRPr="00D056AB" w:rsidRDefault="005C27F2" w:rsidP="00E13C72">
      <w:pPr>
        <w:rPr>
          <w:rFonts w:ascii="Calibri" w:hAnsi="Calibri"/>
          <w:sz w:val="22"/>
          <w:szCs w:val="22"/>
          <w:lang w:val="de-AT" w:eastAsia="de-AT"/>
        </w:rPr>
      </w:pPr>
    </w:p>
    <w:p w14:paraId="0103532D" w14:textId="540D888B" w:rsidR="00D056AB" w:rsidRPr="005B02E9" w:rsidRDefault="005C27F2" w:rsidP="00D056AB">
      <w:pPr>
        <w:rPr>
          <w:rFonts w:ascii="Calibri" w:hAnsi="Calibri"/>
          <w:b/>
          <w:sz w:val="22"/>
          <w:szCs w:val="22"/>
          <w:lang w:val="de-AT" w:eastAsia="de-AT"/>
        </w:rPr>
      </w:pPr>
      <w:r>
        <w:rPr>
          <w:rFonts w:ascii="Calibri" w:hAnsi="Calibri"/>
          <w:b/>
          <w:sz w:val="22"/>
          <w:szCs w:val="22"/>
          <w:lang w:val="de-AT" w:eastAsia="de-AT"/>
        </w:rPr>
        <w:t>Wichtig</w:t>
      </w:r>
      <w:r w:rsidR="00D056AB" w:rsidRPr="005B02E9">
        <w:rPr>
          <w:rFonts w:ascii="Calibri" w:hAnsi="Calibri"/>
          <w:b/>
          <w:sz w:val="22"/>
          <w:szCs w:val="22"/>
          <w:lang w:val="de-AT" w:eastAsia="de-AT"/>
        </w:rPr>
        <w:t>:</w:t>
      </w:r>
    </w:p>
    <w:p w14:paraId="4D61F87B" w14:textId="4D0E5140" w:rsidR="005C27F2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>Treffpunkt am</w:t>
      </w:r>
      <w:r w:rsidR="002D5DB0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15. Juni </w:t>
      </w:r>
      <w:r w:rsidR="00D97DB4">
        <w:rPr>
          <w:rFonts w:ascii="Calibri" w:hAnsi="Calibri"/>
          <w:sz w:val="22"/>
          <w:szCs w:val="22"/>
          <w:lang w:val="de-AT" w:eastAsia="de-AT"/>
        </w:rPr>
        <w:t xml:space="preserve">2013 </w:t>
      </w:r>
      <w:r w:rsidRPr="00D056AB">
        <w:rPr>
          <w:rFonts w:ascii="Calibri" w:hAnsi="Calibri"/>
          <w:sz w:val="22"/>
          <w:szCs w:val="22"/>
          <w:lang w:val="de-AT" w:eastAsia="de-AT"/>
        </w:rPr>
        <w:t>um 19:30 Uhr an einem unbekannten Ort</w:t>
      </w:r>
      <w:r w:rsidR="00D97DB4">
        <w:rPr>
          <w:rFonts w:ascii="Calibri" w:hAnsi="Calibri"/>
          <w:sz w:val="22"/>
          <w:szCs w:val="22"/>
          <w:lang w:val="de-AT" w:eastAsia="de-AT"/>
        </w:rPr>
        <w:t xml:space="preserve"> in Wien</w:t>
      </w:r>
      <w:r w:rsidRPr="00D056AB">
        <w:rPr>
          <w:rFonts w:ascii="Calibri" w:hAnsi="Calibri"/>
          <w:sz w:val="22"/>
          <w:szCs w:val="22"/>
          <w:lang w:val="de-AT" w:eastAsia="de-AT"/>
        </w:rPr>
        <w:t xml:space="preserve">, der Mitgliedern am selben Tag per SMS bekannt gegeben wird. </w:t>
      </w:r>
      <w:r w:rsidR="006D2F72">
        <w:rPr>
          <w:rFonts w:ascii="Calibri" w:hAnsi="Calibri"/>
          <w:sz w:val="22"/>
          <w:szCs w:val="22"/>
          <w:lang w:val="de-AT" w:eastAsia="de-AT"/>
        </w:rPr>
        <w:t xml:space="preserve">Bei Schlechtwetter findet die Veranstaltung am 22. Juni statt. </w:t>
      </w:r>
      <w:r w:rsidRPr="00D056AB">
        <w:rPr>
          <w:rFonts w:ascii="Calibri" w:hAnsi="Calibri"/>
          <w:sz w:val="22"/>
          <w:szCs w:val="22"/>
          <w:lang w:val="de-AT" w:eastAsia="de-AT"/>
        </w:rPr>
        <w:t>Klapptisch, -stuhl, weißes Tischtuch, Picknickkorb</w:t>
      </w:r>
      <w:r w:rsidR="00B667A5">
        <w:rPr>
          <w:rFonts w:ascii="Calibri" w:hAnsi="Calibri"/>
          <w:sz w:val="22"/>
          <w:szCs w:val="22"/>
          <w:lang w:val="de-AT" w:eastAsia="de-AT"/>
        </w:rPr>
        <w:t>,</w:t>
      </w:r>
      <w:r w:rsidR="002C5919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Pr="00D056AB">
        <w:rPr>
          <w:rFonts w:ascii="Calibri" w:hAnsi="Calibri"/>
          <w:sz w:val="22"/>
          <w:szCs w:val="22"/>
          <w:lang w:val="de-AT" w:eastAsia="de-AT"/>
        </w:rPr>
        <w:t>Wunderkerze und weiße Kleidung nicht vergessen!</w:t>
      </w:r>
    </w:p>
    <w:p w14:paraId="394FD21A" w14:textId="77777777" w:rsidR="002D5DB0" w:rsidRDefault="002D5DB0" w:rsidP="00D056AB">
      <w:pPr>
        <w:rPr>
          <w:rFonts w:ascii="Calibri" w:hAnsi="Calibri"/>
          <w:b/>
          <w:sz w:val="22"/>
          <w:szCs w:val="22"/>
          <w:lang w:val="de-AT" w:eastAsia="de-AT"/>
        </w:rPr>
      </w:pPr>
    </w:p>
    <w:p w14:paraId="7ED5D9C5" w14:textId="77777777" w:rsidR="007B6803" w:rsidRDefault="007B6803" w:rsidP="00D056AB">
      <w:pPr>
        <w:rPr>
          <w:rFonts w:ascii="Calibri" w:hAnsi="Calibri"/>
          <w:b/>
          <w:sz w:val="22"/>
          <w:szCs w:val="22"/>
          <w:lang w:val="de-AT" w:eastAsia="de-AT"/>
        </w:rPr>
      </w:pPr>
    </w:p>
    <w:p w14:paraId="48AF0A92" w14:textId="42867341" w:rsidR="00D056AB" w:rsidRPr="00E76D71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5B02E9">
        <w:rPr>
          <w:rFonts w:ascii="Calibri" w:hAnsi="Calibri"/>
          <w:b/>
          <w:sz w:val="22"/>
          <w:szCs w:val="22"/>
          <w:lang w:val="de-AT" w:eastAsia="de-AT"/>
        </w:rPr>
        <w:t>Anmeldung:</w:t>
      </w:r>
    </w:p>
    <w:p w14:paraId="408DF61E" w14:textId="6608E295" w:rsidR="007B6803" w:rsidRPr="00CE3B1F" w:rsidRDefault="009D46C2" w:rsidP="007B6803">
      <w:pPr>
        <w:rPr>
          <w:rFonts w:ascii="Calibri" w:hAnsi="Calibri"/>
          <w:sz w:val="22"/>
          <w:szCs w:val="22"/>
          <w:lang w:val="de-AT" w:eastAsia="de-AT"/>
        </w:rPr>
      </w:pPr>
      <w:r>
        <w:rPr>
          <w:rFonts w:ascii="Calibri" w:hAnsi="Calibri"/>
          <w:sz w:val="22"/>
          <w:szCs w:val="22"/>
          <w:lang w:val="de-AT" w:eastAsia="de-AT"/>
        </w:rPr>
        <w:t xml:space="preserve">bis 1. Juni 2013 </w:t>
      </w:r>
      <w:r w:rsidR="007B6803">
        <w:rPr>
          <w:rFonts w:ascii="Calibri" w:hAnsi="Calibri"/>
          <w:sz w:val="22"/>
          <w:szCs w:val="22"/>
          <w:lang w:val="de-AT" w:eastAsia="de-AT"/>
        </w:rPr>
        <w:t>ausschließlich über</w:t>
      </w:r>
      <w:r w:rsidR="007B6803" w:rsidRPr="00CE3B1F">
        <w:rPr>
          <w:rFonts w:ascii="Calibri" w:hAnsi="Calibri"/>
          <w:sz w:val="22"/>
          <w:szCs w:val="22"/>
          <w:lang w:val="de-AT" w:eastAsia="de-AT"/>
        </w:rPr>
        <w:t>: oui@picnicenblanc.at</w:t>
      </w:r>
    </w:p>
    <w:p w14:paraId="1F488402" w14:textId="0CE44B4D" w:rsid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 xml:space="preserve">Verein </w:t>
      </w:r>
      <w:r w:rsidR="00C25270">
        <w:rPr>
          <w:rFonts w:ascii="Calibri" w:hAnsi="Calibri"/>
          <w:sz w:val="22"/>
          <w:szCs w:val="22"/>
          <w:lang w:val="de-AT" w:eastAsia="de-AT"/>
        </w:rPr>
        <w:t>„</w:t>
      </w:r>
      <w:proofErr w:type="spellStart"/>
      <w:r w:rsidR="00C25270">
        <w:rPr>
          <w:rFonts w:ascii="Calibri" w:hAnsi="Calibri"/>
          <w:sz w:val="22"/>
          <w:szCs w:val="22"/>
          <w:lang w:val="de-AT" w:eastAsia="de-AT"/>
        </w:rPr>
        <w:t>Pi</w:t>
      </w:r>
      <w:r w:rsidR="00201C53">
        <w:rPr>
          <w:rFonts w:ascii="Calibri" w:hAnsi="Calibri"/>
          <w:sz w:val="22"/>
          <w:szCs w:val="22"/>
          <w:lang w:val="de-AT" w:eastAsia="de-AT"/>
        </w:rPr>
        <w:t>cnic</w:t>
      </w:r>
      <w:proofErr w:type="spellEnd"/>
      <w:r w:rsidR="00201C53">
        <w:rPr>
          <w:rFonts w:ascii="Calibri" w:hAnsi="Calibri"/>
          <w:sz w:val="22"/>
          <w:szCs w:val="22"/>
          <w:lang w:val="de-AT" w:eastAsia="de-AT"/>
        </w:rPr>
        <w:t xml:space="preserve"> en Blanc – Picknick in W</w:t>
      </w:r>
      <w:r w:rsidRPr="00D056AB">
        <w:rPr>
          <w:rFonts w:ascii="Calibri" w:hAnsi="Calibri"/>
          <w:sz w:val="22"/>
          <w:szCs w:val="22"/>
          <w:lang w:val="de-AT" w:eastAsia="de-AT"/>
        </w:rPr>
        <w:t>eiß“ </w:t>
      </w:r>
      <w:r w:rsidR="007B6803">
        <w:rPr>
          <w:rFonts w:ascii="Calibri" w:hAnsi="Calibri"/>
          <w:sz w:val="22"/>
          <w:szCs w:val="22"/>
          <w:lang w:val="de-AT" w:eastAsia="de-AT"/>
        </w:rPr>
        <w:t xml:space="preserve">Infos: </w:t>
      </w:r>
      <w:hyperlink r:id="rId8" w:history="1">
        <w:r w:rsidR="002C5919" w:rsidRPr="00057442">
          <w:rPr>
            <w:rStyle w:val="Hyperlink"/>
            <w:rFonts w:ascii="Calibri" w:hAnsi="Calibri"/>
            <w:sz w:val="22"/>
            <w:szCs w:val="22"/>
            <w:lang w:val="de-AT" w:eastAsia="de-AT"/>
          </w:rPr>
          <w:t>www.picnicenblanc.at</w:t>
        </w:r>
      </w:hyperlink>
    </w:p>
    <w:p w14:paraId="71BD49B0" w14:textId="77777777" w:rsidR="00BC1F4C" w:rsidRDefault="004D05B9" w:rsidP="00D056AB">
      <w:pPr>
        <w:rPr>
          <w:rFonts w:ascii="Calibri" w:hAnsi="Calibri"/>
          <w:sz w:val="22"/>
          <w:szCs w:val="22"/>
          <w:lang w:val="de-AT" w:eastAsia="de-AT"/>
        </w:rPr>
      </w:pPr>
      <w:r w:rsidRPr="00532B8E">
        <w:rPr>
          <w:rFonts w:ascii="Calibri" w:hAnsi="Calibri"/>
          <w:sz w:val="22"/>
          <w:szCs w:val="22"/>
          <w:lang w:val="de-AT" w:eastAsia="de-AT"/>
        </w:rPr>
        <w:t>Picknickkorb</w:t>
      </w:r>
      <w:r w:rsidR="005E092D" w:rsidRPr="00532B8E">
        <w:rPr>
          <w:rFonts w:ascii="Calibri" w:hAnsi="Calibri"/>
          <w:sz w:val="22"/>
          <w:szCs w:val="22"/>
          <w:lang w:val="de-AT" w:eastAsia="de-AT"/>
        </w:rPr>
        <w:t xml:space="preserve">  55 Euro für 2 Personen</w:t>
      </w:r>
      <w:r w:rsidR="007E4009" w:rsidRPr="00532B8E">
        <w:rPr>
          <w:rFonts w:ascii="Calibri" w:hAnsi="Calibri"/>
          <w:sz w:val="22"/>
          <w:szCs w:val="22"/>
          <w:lang w:val="de-AT" w:eastAsia="de-AT"/>
        </w:rPr>
        <w:t xml:space="preserve"> bei</w:t>
      </w:r>
      <w:r w:rsidRPr="00532B8E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Pr="00532B8E">
        <w:rPr>
          <w:rFonts w:ascii="Calibri" w:hAnsi="Calibri"/>
          <w:sz w:val="22"/>
          <w:szCs w:val="22"/>
          <w:lang w:val="de-AT" w:eastAsia="de-AT"/>
        </w:rPr>
        <w:t>Tiptoptable</w:t>
      </w:r>
      <w:proofErr w:type="spellEnd"/>
      <w:r w:rsidRPr="00532B8E">
        <w:rPr>
          <w:rFonts w:ascii="Calibri" w:hAnsi="Calibri"/>
          <w:sz w:val="22"/>
          <w:szCs w:val="22"/>
          <w:lang w:val="de-AT" w:eastAsia="de-AT"/>
        </w:rPr>
        <w:t xml:space="preserve"> Catering</w:t>
      </w:r>
      <w:r w:rsidR="00BC1F4C">
        <w:rPr>
          <w:rFonts w:ascii="Calibri" w:hAnsi="Calibri"/>
          <w:sz w:val="22"/>
          <w:szCs w:val="22"/>
          <w:lang w:val="de-AT" w:eastAsia="de-AT"/>
        </w:rPr>
        <w:t xml:space="preserve"> auf Vorbestellung möglich:</w:t>
      </w:r>
      <w:r w:rsidRPr="00532B8E">
        <w:rPr>
          <w:rFonts w:ascii="Calibri" w:hAnsi="Calibri"/>
          <w:sz w:val="22"/>
          <w:szCs w:val="22"/>
          <w:lang w:val="de-AT" w:eastAsia="de-AT"/>
        </w:rPr>
        <w:t xml:space="preserve"> </w:t>
      </w:r>
    </w:p>
    <w:p w14:paraId="2EF692E2" w14:textId="05C0E332" w:rsidR="00D056AB" w:rsidRPr="00532B8E" w:rsidRDefault="004D05B9" w:rsidP="00D056AB">
      <w:pPr>
        <w:rPr>
          <w:rFonts w:ascii="Calibri" w:hAnsi="Calibri"/>
          <w:sz w:val="22"/>
          <w:szCs w:val="22"/>
          <w:lang w:val="de-AT" w:eastAsia="de-AT"/>
        </w:rPr>
      </w:pPr>
      <w:r w:rsidRPr="00532B8E">
        <w:rPr>
          <w:rFonts w:ascii="Calibri" w:hAnsi="Calibri"/>
          <w:sz w:val="22"/>
          <w:szCs w:val="22"/>
          <w:lang w:val="de-AT" w:eastAsia="de-AT"/>
        </w:rPr>
        <w:t>Tel 01- 585</w:t>
      </w:r>
      <w:r w:rsidR="003E71C0" w:rsidRPr="00532B8E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Pr="00532B8E">
        <w:rPr>
          <w:rFonts w:ascii="Calibri" w:hAnsi="Calibri"/>
          <w:sz w:val="22"/>
          <w:szCs w:val="22"/>
          <w:lang w:val="de-AT" w:eastAsia="de-AT"/>
        </w:rPr>
        <w:t>41</w:t>
      </w:r>
      <w:r w:rsidR="003E71C0" w:rsidRPr="00532B8E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Pr="00532B8E">
        <w:rPr>
          <w:rFonts w:ascii="Calibri" w:hAnsi="Calibri"/>
          <w:sz w:val="22"/>
          <w:szCs w:val="22"/>
          <w:lang w:val="de-AT" w:eastAsia="de-AT"/>
        </w:rPr>
        <w:t>65 office@tiptoptable.at</w:t>
      </w:r>
    </w:p>
    <w:p w14:paraId="3CE9C6F7" w14:textId="77777777" w:rsidR="00E76D71" w:rsidRPr="00532B8E" w:rsidRDefault="00E76D71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446DBEA5" w14:textId="77777777" w:rsidR="00D056AB" w:rsidRP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 xml:space="preserve">Foto: © Herbert </w:t>
      </w:r>
      <w:proofErr w:type="spellStart"/>
      <w:r w:rsidRPr="00D056AB">
        <w:rPr>
          <w:rFonts w:ascii="Calibri" w:hAnsi="Calibri"/>
          <w:sz w:val="22"/>
          <w:szCs w:val="22"/>
          <w:lang w:val="de-AT" w:eastAsia="de-AT"/>
        </w:rPr>
        <w:t>Krausler</w:t>
      </w:r>
      <w:proofErr w:type="spellEnd"/>
    </w:p>
    <w:p w14:paraId="0FBFF811" w14:textId="2A9D5B1E" w:rsidR="007B6803" w:rsidRDefault="00656335" w:rsidP="007B6803">
      <w:pPr>
        <w:rPr>
          <w:rFonts w:ascii="Calibri" w:hAnsi="Calibri"/>
          <w:sz w:val="22"/>
          <w:szCs w:val="22"/>
          <w:lang w:val="de-AT" w:eastAsia="de-AT"/>
        </w:rPr>
      </w:pPr>
      <w:r>
        <w:rPr>
          <w:rFonts w:ascii="Calibri" w:hAnsi="Calibri"/>
          <w:sz w:val="22"/>
          <w:szCs w:val="22"/>
          <w:lang w:val="de-AT" w:eastAsia="de-AT"/>
        </w:rPr>
        <w:t xml:space="preserve">Sponsoren: </w:t>
      </w:r>
      <w:proofErr w:type="spellStart"/>
      <w:r w:rsidR="007B6803" w:rsidRPr="00D056AB">
        <w:rPr>
          <w:rFonts w:ascii="Calibri" w:hAnsi="Calibri"/>
          <w:sz w:val="22"/>
          <w:szCs w:val="22"/>
          <w:lang w:val="de-AT" w:eastAsia="de-AT"/>
        </w:rPr>
        <w:t>Ice</w:t>
      </w:r>
      <w:proofErr w:type="spellEnd"/>
      <w:r w:rsidR="007B6803" w:rsidRPr="00D056AB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7B6803" w:rsidRPr="00D056AB">
        <w:rPr>
          <w:rFonts w:ascii="Calibri" w:hAnsi="Calibri"/>
          <w:sz w:val="22"/>
          <w:szCs w:val="22"/>
          <w:lang w:val="de-AT" w:eastAsia="de-AT"/>
        </w:rPr>
        <w:t>Tropez</w:t>
      </w:r>
      <w:proofErr w:type="spellEnd"/>
      <w:r w:rsidR="007B6803" w:rsidRPr="00D056AB">
        <w:rPr>
          <w:rFonts w:ascii="Calibri" w:hAnsi="Calibri"/>
          <w:sz w:val="22"/>
          <w:szCs w:val="22"/>
          <w:lang w:val="de-AT" w:eastAsia="de-AT"/>
        </w:rPr>
        <w:t xml:space="preserve"> Austria</w:t>
      </w:r>
      <w:r w:rsidR="007B6803">
        <w:rPr>
          <w:rFonts w:ascii="Calibri" w:hAnsi="Calibri"/>
          <w:sz w:val="22"/>
          <w:szCs w:val="22"/>
          <w:lang w:val="de-AT" w:eastAsia="de-AT"/>
        </w:rPr>
        <w:t xml:space="preserve">, faireblumen.at, luftballon.at, </w:t>
      </w:r>
      <w:proofErr w:type="spellStart"/>
      <w:r w:rsidR="00377BCA">
        <w:rPr>
          <w:rFonts w:ascii="Calibri" w:hAnsi="Calibri"/>
          <w:sz w:val="22"/>
          <w:szCs w:val="22"/>
          <w:lang w:val="de-AT" w:eastAsia="de-AT"/>
        </w:rPr>
        <w:t>Bongrain</w:t>
      </w:r>
      <w:proofErr w:type="spellEnd"/>
      <w:r w:rsidR="00377BCA">
        <w:rPr>
          <w:rFonts w:ascii="Calibri" w:hAnsi="Calibri"/>
          <w:sz w:val="22"/>
          <w:szCs w:val="22"/>
          <w:lang w:val="de-AT" w:eastAsia="de-AT"/>
        </w:rPr>
        <w:t xml:space="preserve"> Österreich, Hink Wien, </w:t>
      </w:r>
      <w:proofErr w:type="spellStart"/>
      <w:r w:rsidR="00180145">
        <w:rPr>
          <w:rFonts w:ascii="Calibri" w:hAnsi="Calibri"/>
          <w:sz w:val="22"/>
          <w:szCs w:val="22"/>
          <w:lang w:val="de-AT" w:eastAsia="de-AT"/>
        </w:rPr>
        <w:t>Morandell</w:t>
      </w:r>
      <w:proofErr w:type="spellEnd"/>
      <w:r w:rsidR="00180145">
        <w:rPr>
          <w:rFonts w:ascii="Calibri" w:hAnsi="Calibri"/>
          <w:sz w:val="22"/>
          <w:szCs w:val="22"/>
          <w:lang w:val="de-AT" w:eastAsia="de-AT"/>
        </w:rPr>
        <w:t xml:space="preserve">, </w:t>
      </w:r>
      <w:r w:rsidR="00BC1F4C">
        <w:rPr>
          <w:rFonts w:ascii="Calibri" w:hAnsi="Calibri"/>
          <w:sz w:val="22"/>
          <w:szCs w:val="22"/>
          <w:lang w:val="de-AT" w:eastAsia="de-AT"/>
        </w:rPr>
        <w:t>S</w:t>
      </w:r>
      <w:r w:rsidR="007B6803">
        <w:rPr>
          <w:rFonts w:ascii="Calibri" w:hAnsi="Calibri"/>
          <w:sz w:val="22"/>
          <w:szCs w:val="22"/>
          <w:lang w:val="de-AT" w:eastAsia="de-AT"/>
        </w:rPr>
        <w:t>chnittmenge.at,</w:t>
      </w:r>
      <w:r w:rsidR="007B6803" w:rsidRPr="00377BCA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7B6803">
        <w:rPr>
          <w:rFonts w:ascii="Calibri" w:hAnsi="Calibri"/>
          <w:sz w:val="22"/>
          <w:szCs w:val="22"/>
          <w:lang w:val="de-AT" w:eastAsia="de-AT"/>
        </w:rPr>
        <w:t>Vela,</w:t>
      </w:r>
      <w:r w:rsidR="007B6803" w:rsidRPr="007B6803">
        <w:rPr>
          <w:rFonts w:ascii="Calibri" w:hAnsi="Calibri"/>
          <w:sz w:val="22"/>
          <w:szCs w:val="22"/>
          <w:lang w:val="de-AT" w:eastAsia="de-AT"/>
        </w:rPr>
        <w:t xml:space="preserve"> Annemarie </w:t>
      </w:r>
      <w:proofErr w:type="spellStart"/>
      <w:r w:rsidR="007B6803" w:rsidRPr="007B6803">
        <w:rPr>
          <w:rFonts w:ascii="Calibri" w:hAnsi="Calibri"/>
          <w:sz w:val="22"/>
          <w:szCs w:val="22"/>
          <w:lang w:val="de-AT" w:eastAsia="de-AT"/>
        </w:rPr>
        <w:t>Börlind</w:t>
      </w:r>
      <w:proofErr w:type="spellEnd"/>
      <w:r w:rsidR="007B6803" w:rsidRPr="007B6803">
        <w:rPr>
          <w:rFonts w:ascii="Calibri" w:hAnsi="Calibri"/>
          <w:sz w:val="22"/>
          <w:szCs w:val="22"/>
          <w:lang w:val="de-AT" w:eastAsia="de-AT"/>
        </w:rPr>
        <w:t xml:space="preserve"> Naturkosmetik, </w:t>
      </w:r>
      <w:proofErr w:type="spellStart"/>
      <w:r w:rsidR="007B6803" w:rsidRPr="007B6803">
        <w:rPr>
          <w:rFonts w:ascii="Calibri" w:hAnsi="Calibri"/>
          <w:sz w:val="22"/>
          <w:szCs w:val="22"/>
          <w:lang w:val="de-AT" w:eastAsia="de-AT"/>
        </w:rPr>
        <w:t>Staud’s</w:t>
      </w:r>
      <w:proofErr w:type="spellEnd"/>
      <w:r w:rsidR="007B6803" w:rsidRPr="007B6803">
        <w:rPr>
          <w:rFonts w:ascii="Calibri" w:hAnsi="Calibri"/>
          <w:sz w:val="22"/>
          <w:szCs w:val="22"/>
          <w:lang w:val="de-AT" w:eastAsia="de-AT"/>
        </w:rPr>
        <w:t xml:space="preserve"> Wien</w:t>
      </w:r>
      <w:r w:rsidR="007B6803">
        <w:rPr>
          <w:rFonts w:ascii="Calibri" w:hAnsi="Calibri"/>
          <w:sz w:val="22"/>
          <w:szCs w:val="22"/>
          <w:lang w:val="de-AT" w:eastAsia="de-AT"/>
        </w:rPr>
        <w:t>.</w:t>
      </w:r>
    </w:p>
    <w:p w14:paraId="1CB64916" w14:textId="05E021D3" w:rsidR="00180145" w:rsidRDefault="00180145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316CEA3F" w14:textId="77777777" w:rsidR="005E092D" w:rsidRDefault="005E092D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75BE8091" w14:textId="7CACCF1E" w:rsidR="005E092D" w:rsidRDefault="00201C53" w:rsidP="00D056AB">
      <w:pPr>
        <w:rPr>
          <w:rFonts w:ascii="Calibri" w:hAnsi="Calibri"/>
          <w:sz w:val="22"/>
          <w:szCs w:val="22"/>
          <w:lang w:val="de-AT" w:eastAsia="de-AT"/>
        </w:rPr>
      </w:pPr>
      <w:r>
        <w:rPr>
          <w:rFonts w:ascii="Calibri" w:hAnsi="Calibri"/>
          <w:sz w:val="22"/>
          <w:szCs w:val="22"/>
          <w:lang w:val="de-AT" w:eastAsia="de-AT"/>
        </w:rPr>
        <w:t xml:space="preserve">Das </w:t>
      </w:r>
      <w:r w:rsidR="005E092D">
        <w:rPr>
          <w:rFonts w:ascii="Calibri" w:hAnsi="Calibri"/>
          <w:sz w:val="22"/>
          <w:szCs w:val="22"/>
          <w:lang w:val="de-AT" w:eastAsia="de-AT"/>
        </w:rPr>
        <w:t>„</w:t>
      </w:r>
      <w:proofErr w:type="spellStart"/>
      <w:r>
        <w:rPr>
          <w:rFonts w:ascii="Calibri" w:hAnsi="Calibri"/>
          <w:sz w:val="22"/>
          <w:szCs w:val="22"/>
          <w:lang w:val="de-AT" w:eastAsia="de-AT"/>
        </w:rPr>
        <w:t>Pîcnic</w:t>
      </w:r>
      <w:proofErr w:type="spellEnd"/>
      <w:r>
        <w:rPr>
          <w:rFonts w:ascii="Calibri" w:hAnsi="Calibri"/>
          <w:sz w:val="22"/>
          <w:szCs w:val="22"/>
          <w:lang w:val="de-AT" w:eastAsia="de-AT"/>
        </w:rPr>
        <w:t xml:space="preserve"> en Blanc 2013</w:t>
      </w:r>
      <w:r w:rsidR="005E092D">
        <w:rPr>
          <w:rFonts w:ascii="Calibri" w:hAnsi="Calibri"/>
          <w:sz w:val="22"/>
          <w:szCs w:val="22"/>
          <w:lang w:val="de-AT" w:eastAsia="de-AT"/>
        </w:rPr>
        <w:t>“</w:t>
      </w:r>
      <w:r>
        <w:rPr>
          <w:rFonts w:ascii="Calibri" w:hAnsi="Calibri"/>
          <w:sz w:val="22"/>
          <w:szCs w:val="22"/>
          <w:lang w:val="de-AT" w:eastAsia="de-AT"/>
        </w:rPr>
        <w:t xml:space="preserve"> steht unter</w:t>
      </w:r>
      <w:r w:rsidRPr="00201C53">
        <w:rPr>
          <w:rFonts w:ascii="Calibri" w:hAnsi="Calibri"/>
          <w:sz w:val="22"/>
          <w:szCs w:val="22"/>
          <w:lang w:val="de-AT" w:eastAsia="de-AT"/>
        </w:rPr>
        <w:t xml:space="preserve"> der Schirmherrschaft der </w:t>
      </w:r>
    </w:p>
    <w:p w14:paraId="3A6351BF" w14:textId="58ECF0C2" w:rsidR="005E092D" w:rsidRDefault="00201C53" w:rsidP="00D056AB">
      <w:pPr>
        <w:rPr>
          <w:rFonts w:ascii="Calibri" w:hAnsi="Calibri"/>
          <w:sz w:val="22"/>
          <w:szCs w:val="22"/>
          <w:lang w:val="de-AT" w:eastAsia="de-AT"/>
        </w:rPr>
      </w:pPr>
      <w:r w:rsidRPr="00201C53">
        <w:rPr>
          <w:rFonts w:ascii="Calibri" w:hAnsi="Calibri"/>
          <w:sz w:val="22"/>
          <w:szCs w:val="22"/>
          <w:lang w:val="de-AT" w:eastAsia="de-AT"/>
        </w:rPr>
        <w:t>Französisch-Österr</w:t>
      </w:r>
      <w:r w:rsidR="005E092D">
        <w:rPr>
          <w:rFonts w:ascii="Calibri" w:hAnsi="Calibri"/>
          <w:sz w:val="22"/>
          <w:szCs w:val="22"/>
          <w:lang w:val="de-AT" w:eastAsia="de-AT"/>
        </w:rPr>
        <w:t>eichischen Handelskammer (CCFA).</w:t>
      </w:r>
    </w:p>
    <w:p w14:paraId="40C95121" w14:textId="605608D1" w:rsidR="00201C53" w:rsidRPr="00D056AB" w:rsidRDefault="004E20D2" w:rsidP="00D056AB">
      <w:pPr>
        <w:rPr>
          <w:rFonts w:ascii="Calibri" w:hAnsi="Calibri"/>
          <w:sz w:val="22"/>
          <w:szCs w:val="22"/>
          <w:lang w:val="de-AT" w:eastAsia="de-AT"/>
        </w:rPr>
      </w:pPr>
      <w:hyperlink r:id="rId9" w:history="1">
        <w:r w:rsidR="00201C53" w:rsidRPr="00201C53">
          <w:rPr>
            <w:rFonts w:ascii="Calibri" w:hAnsi="Calibri"/>
            <w:sz w:val="22"/>
            <w:szCs w:val="22"/>
            <w:lang w:val="de-AT" w:eastAsia="de-AT"/>
          </w:rPr>
          <w:t>www.ccfa.at</w:t>
        </w:r>
      </w:hyperlink>
    </w:p>
    <w:p w14:paraId="0BE58CE9" w14:textId="77777777" w:rsidR="00D056AB" w:rsidRP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</w:p>
    <w:p w14:paraId="2D43BCE4" w14:textId="77777777" w:rsidR="005B02E9" w:rsidRPr="00D60373" w:rsidRDefault="005B02E9" w:rsidP="005B02E9">
      <w:pPr>
        <w:rPr>
          <w:rFonts w:ascii="Calibri" w:hAnsi="Calibri"/>
          <w:b/>
          <w:sz w:val="22"/>
          <w:szCs w:val="22"/>
          <w:lang w:val="de-AT" w:eastAsia="de-AT"/>
        </w:rPr>
      </w:pPr>
      <w:r w:rsidRPr="00D60373">
        <w:rPr>
          <w:rFonts w:ascii="Calibri" w:hAnsi="Calibri"/>
          <w:b/>
          <w:sz w:val="22"/>
          <w:szCs w:val="22"/>
          <w:lang w:val="de-AT" w:eastAsia="de-AT"/>
        </w:rPr>
        <w:t>Rückfragehinweis für die Presse:</w:t>
      </w:r>
    </w:p>
    <w:p w14:paraId="51F29737" w14:textId="77777777" w:rsidR="00D056AB" w:rsidRP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>Lilu Steinbach</w:t>
      </w:r>
    </w:p>
    <w:p w14:paraId="629FFD3C" w14:textId="77777777" w:rsidR="00D056AB" w:rsidRP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>Matthäusgasse 13/16</w:t>
      </w:r>
    </w:p>
    <w:p w14:paraId="2EC2D05F" w14:textId="77777777" w:rsid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>1030 Wien</w:t>
      </w:r>
    </w:p>
    <w:p w14:paraId="3C53662F" w14:textId="6683FFE0" w:rsidR="00B15D36" w:rsidRPr="00D056AB" w:rsidRDefault="00B15D36" w:rsidP="00D056AB">
      <w:pPr>
        <w:rPr>
          <w:rFonts w:ascii="Calibri" w:hAnsi="Calibri"/>
          <w:sz w:val="22"/>
          <w:szCs w:val="22"/>
          <w:lang w:val="de-AT" w:eastAsia="de-AT"/>
        </w:rPr>
      </w:pPr>
      <w:r>
        <w:rPr>
          <w:rFonts w:ascii="Calibri" w:hAnsi="Calibri"/>
          <w:sz w:val="22"/>
          <w:szCs w:val="22"/>
          <w:lang w:val="de-AT" w:eastAsia="de-AT"/>
        </w:rPr>
        <w:t>www.picnicenblanc.at</w:t>
      </w:r>
    </w:p>
    <w:p w14:paraId="02C0A3BB" w14:textId="6CD7C7FA" w:rsidR="00D056AB" w:rsidRPr="00D056AB" w:rsidRDefault="00201C53" w:rsidP="00D056AB">
      <w:pPr>
        <w:rPr>
          <w:rFonts w:ascii="Calibri" w:hAnsi="Calibri"/>
          <w:sz w:val="22"/>
          <w:szCs w:val="22"/>
          <w:lang w:val="de-AT" w:eastAsia="de-AT"/>
        </w:rPr>
      </w:pPr>
      <w:r>
        <w:rPr>
          <w:rFonts w:ascii="Calibri" w:hAnsi="Calibri"/>
          <w:sz w:val="22"/>
          <w:szCs w:val="22"/>
          <w:lang w:val="de-AT" w:eastAsia="de-AT"/>
        </w:rPr>
        <w:t>info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>@</w:t>
      </w:r>
      <w:r>
        <w:rPr>
          <w:rFonts w:ascii="Calibri" w:hAnsi="Calibri"/>
          <w:sz w:val="22"/>
          <w:szCs w:val="22"/>
          <w:lang w:val="de-AT" w:eastAsia="de-AT"/>
        </w:rPr>
        <w:t>picnicenblanc</w:t>
      </w:r>
      <w:r w:rsidR="00D056AB" w:rsidRPr="00D056AB">
        <w:rPr>
          <w:rFonts w:ascii="Calibri" w:hAnsi="Calibri"/>
          <w:sz w:val="22"/>
          <w:szCs w:val="22"/>
          <w:lang w:val="de-AT" w:eastAsia="de-AT"/>
        </w:rPr>
        <w:t>.at</w:t>
      </w:r>
    </w:p>
    <w:p w14:paraId="335600E5" w14:textId="77777777" w:rsidR="001122A1" w:rsidRPr="00D056AB" w:rsidRDefault="00D056AB" w:rsidP="00D056AB">
      <w:pPr>
        <w:rPr>
          <w:rFonts w:ascii="Calibri" w:hAnsi="Calibri"/>
          <w:sz w:val="22"/>
          <w:szCs w:val="22"/>
          <w:lang w:val="de-AT" w:eastAsia="de-AT"/>
        </w:rPr>
      </w:pPr>
      <w:r w:rsidRPr="00D056AB">
        <w:rPr>
          <w:rFonts w:ascii="Calibri" w:hAnsi="Calibri"/>
          <w:sz w:val="22"/>
          <w:szCs w:val="22"/>
          <w:lang w:val="de-AT" w:eastAsia="de-AT"/>
        </w:rPr>
        <w:t>Tel. 0664 546 33 25</w:t>
      </w:r>
    </w:p>
    <w:p w14:paraId="056D215F" w14:textId="77777777" w:rsidR="001122A1" w:rsidRPr="00D60373" w:rsidRDefault="001122A1" w:rsidP="001122A1">
      <w:pPr>
        <w:rPr>
          <w:rFonts w:ascii="Calibri" w:hAnsi="Calibri"/>
          <w:sz w:val="22"/>
          <w:szCs w:val="22"/>
          <w:lang w:val="de-AT" w:eastAsia="de-AT"/>
        </w:rPr>
      </w:pPr>
    </w:p>
    <w:p w14:paraId="1745B910" w14:textId="77777777" w:rsidR="001122A1" w:rsidRPr="00532B8E" w:rsidRDefault="001122A1" w:rsidP="001122A1">
      <w:pPr>
        <w:rPr>
          <w:rFonts w:ascii="Calibri" w:hAnsi="Calibri" w:cs="Arial"/>
          <w:sz w:val="22"/>
          <w:szCs w:val="22"/>
          <w:lang w:val="de-AT" w:eastAsia="en-US"/>
        </w:rPr>
      </w:pPr>
    </w:p>
    <w:p w14:paraId="68D946DE" w14:textId="77777777" w:rsidR="001122A1" w:rsidRDefault="001122A1" w:rsidP="001122A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</w:p>
    <w:p w14:paraId="7280AB5B" w14:textId="77777777" w:rsidR="001122A1" w:rsidRDefault="001122A1" w:rsidP="001122A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</w:p>
    <w:p w14:paraId="4D3AB3CD" w14:textId="77777777" w:rsidR="001122A1" w:rsidRDefault="001122A1" w:rsidP="001122A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</w:p>
    <w:p w14:paraId="60108F1F" w14:textId="77777777" w:rsidR="001122A1" w:rsidRDefault="001122A1" w:rsidP="001122A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</w:p>
    <w:p w14:paraId="764F7552" w14:textId="77777777" w:rsidR="001122A1" w:rsidRDefault="001122A1" w:rsidP="001122A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2"/>
          <w:szCs w:val="22"/>
        </w:rPr>
      </w:pPr>
    </w:p>
    <w:p w14:paraId="6154BB8E" w14:textId="77777777" w:rsidR="00C433A1" w:rsidRDefault="00C433A1"/>
    <w:sectPr w:rsidR="00C433A1" w:rsidSect="001122A1">
      <w:headerReference w:type="default" r:id="rId10"/>
      <w:footerReference w:type="default" r:id="rId11"/>
      <w:pgSz w:w="11906" w:h="16838" w:code="9"/>
      <w:pgMar w:top="3686" w:right="1247" w:bottom="1701" w:left="1247" w:header="680" w:footer="9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AF847" w14:textId="77777777" w:rsidR="004E20D2" w:rsidRDefault="004E20D2">
      <w:r>
        <w:separator/>
      </w:r>
    </w:p>
  </w:endnote>
  <w:endnote w:type="continuationSeparator" w:id="0">
    <w:p w14:paraId="32A55BDB" w14:textId="77777777" w:rsidR="004E20D2" w:rsidRDefault="004E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Neue Black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7AFD" w14:textId="5D68F30C" w:rsidR="002D5DB0" w:rsidRDefault="002D5DB0" w:rsidP="001122A1">
    <w:pPr>
      <w:pStyle w:val="Fuzeile"/>
      <w:tabs>
        <w:tab w:val="clear" w:pos="4536"/>
        <w:tab w:val="clear" w:pos="9072"/>
        <w:tab w:val="left" w:pos="3799"/>
      </w:tabs>
      <w:ind w:right="108"/>
      <w:rPr>
        <w:rFonts w:ascii="HelveticaNeue Condensed" w:hAnsi="HelveticaNeue Condensed"/>
        <w:caps/>
        <w:spacing w:val="14"/>
        <w:sz w:val="17"/>
        <w:szCs w:val="17"/>
        <w:lang w:val="de-AT"/>
      </w:rPr>
    </w:pPr>
    <w:r>
      <w:rPr>
        <w:rFonts w:ascii="HelveticaNeue Condensed" w:hAnsi="HelveticaNeue Condensed"/>
        <w:caps/>
        <w:spacing w:val="20"/>
        <w:sz w:val="17"/>
        <w:szCs w:val="17"/>
        <w:lang w:val="de-AT"/>
      </w:rPr>
      <w:t>VEREIN „PÎCNIC EN BLANC – PICKNICK IN WEIss“</w:t>
    </w:r>
    <w:r w:rsidRPr="005336EF">
      <w:rPr>
        <w:rFonts w:ascii="HelveticaNeue Condensed" w:hAnsi="HelveticaNeue Condensed"/>
        <w:caps/>
        <w:spacing w:val="14"/>
        <w:sz w:val="17"/>
        <w:szCs w:val="17"/>
        <w:lang w:val="de-AT"/>
      </w:rPr>
      <w:t xml:space="preserve"> </w:t>
    </w:r>
    <w:r>
      <w:rPr>
        <w:rFonts w:ascii="HelveticaNeue Condensed" w:hAnsi="HelveticaNeue Condensed"/>
        <w:caps/>
        <w:spacing w:val="14"/>
        <w:sz w:val="17"/>
        <w:szCs w:val="17"/>
        <w:lang w:val="de-AT"/>
      </w:rPr>
      <w:t xml:space="preserve">  ZVR ZAHL 474826903 BANK AUSTRIA BLZ 12000</w:t>
    </w:r>
  </w:p>
  <w:p w14:paraId="65F5A0F1" w14:textId="6675FA44" w:rsidR="002D5DB0" w:rsidRDefault="002D5DB0" w:rsidP="001122A1">
    <w:pPr>
      <w:pStyle w:val="Fuzeile"/>
      <w:tabs>
        <w:tab w:val="clear" w:pos="4536"/>
        <w:tab w:val="clear" w:pos="9072"/>
        <w:tab w:val="left" w:pos="3799"/>
      </w:tabs>
      <w:ind w:right="108"/>
      <w:rPr>
        <w:rFonts w:ascii="HelveticaNeue Condensed" w:hAnsi="HelveticaNeue Condensed"/>
        <w:caps/>
        <w:spacing w:val="20"/>
        <w:sz w:val="17"/>
        <w:szCs w:val="17"/>
        <w:lang w:val="de-AT"/>
      </w:rPr>
    </w:pPr>
    <w:r>
      <w:rPr>
        <w:rFonts w:ascii="HelveticaNeue Condensed" w:hAnsi="HelveticaNeue Condensed"/>
        <w:caps/>
        <w:spacing w:val="20"/>
        <w:sz w:val="17"/>
        <w:szCs w:val="17"/>
        <w:lang w:val="de-AT"/>
      </w:rPr>
      <w:t>MATTHÄUSGASSE 13/16,</w:t>
    </w:r>
    <w:r w:rsidRPr="006F461F">
      <w:rPr>
        <w:rFonts w:ascii="HelveticaNeue Condensed" w:hAnsi="HelveticaNeue Condensed"/>
        <w:caps/>
        <w:spacing w:val="20"/>
        <w:sz w:val="17"/>
        <w:szCs w:val="17"/>
        <w:lang w:val="de-AT"/>
      </w:rPr>
      <w:t xml:space="preserve"> </w:t>
    </w:r>
    <w:r>
      <w:rPr>
        <w:rFonts w:ascii="HelveticaNeue Condensed" w:hAnsi="HelveticaNeue Condensed"/>
        <w:caps/>
        <w:spacing w:val="18"/>
        <w:sz w:val="17"/>
        <w:szCs w:val="17"/>
        <w:lang w:val="de-AT"/>
      </w:rPr>
      <w:t>1030</w:t>
    </w:r>
    <w:r w:rsidRPr="00953A32">
      <w:rPr>
        <w:rFonts w:ascii="HelveticaNeue Condensed" w:hAnsi="HelveticaNeue Condensed"/>
        <w:caps/>
        <w:spacing w:val="18"/>
        <w:sz w:val="17"/>
        <w:szCs w:val="17"/>
        <w:lang w:val="de-AT"/>
      </w:rPr>
      <w:t xml:space="preserve"> Wien</w:t>
    </w:r>
    <w:r w:rsidRPr="00201C53">
      <w:rPr>
        <w:rFonts w:ascii="HelveticaNeue Condensed" w:hAnsi="HelveticaNeue Condensed"/>
        <w:caps/>
        <w:spacing w:val="20"/>
        <w:sz w:val="17"/>
        <w:szCs w:val="17"/>
        <w:lang w:val="de-AT"/>
      </w:rPr>
      <w:t xml:space="preserve">, </w:t>
    </w:r>
    <w:r w:rsidRPr="00201C53">
      <w:rPr>
        <w:rFonts w:ascii="HelveticaNeue Condensed" w:hAnsi="HelveticaNeue Condensed"/>
        <w:caps/>
        <w:spacing w:val="18"/>
        <w:sz w:val="17"/>
        <w:szCs w:val="17"/>
        <w:lang w:val="de-AT"/>
      </w:rPr>
      <w:t>Austria</w:t>
    </w:r>
    <w:r>
      <w:rPr>
        <w:rFonts w:ascii="HelveticaNeue Condensed" w:hAnsi="HelveticaNeue Condensed"/>
        <w:caps/>
        <w:spacing w:val="18"/>
        <w:sz w:val="17"/>
        <w:szCs w:val="17"/>
        <w:lang w:val="de-AT"/>
      </w:rPr>
      <w:tab/>
      <w:t xml:space="preserve">        IBAN AT601200010002344116 BICBKAUATWW</w:t>
    </w:r>
  </w:p>
  <w:p w14:paraId="580CBCC2" w14:textId="6A690DD9" w:rsidR="002D5DB0" w:rsidRPr="00EE62DA" w:rsidRDefault="002D5DB0" w:rsidP="00201C53">
    <w:pPr>
      <w:pStyle w:val="Fuzeile"/>
      <w:tabs>
        <w:tab w:val="clear" w:pos="4536"/>
        <w:tab w:val="clear" w:pos="9072"/>
        <w:tab w:val="left" w:pos="3799"/>
      </w:tabs>
      <w:ind w:right="108"/>
      <w:rPr>
        <w:rFonts w:ascii="HelveticaNeue Condensed" w:hAnsi="HelveticaNeue Condensed"/>
        <w:caps/>
        <w:spacing w:val="14"/>
        <w:sz w:val="17"/>
        <w:szCs w:val="17"/>
        <w:lang w:val="en-GB"/>
      </w:rPr>
    </w:pPr>
    <w:r w:rsidRPr="00EE62DA">
      <w:rPr>
        <w:rFonts w:ascii="HelveticaNeue Condensed" w:hAnsi="HelveticaNeue Condensed"/>
        <w:caps/>
        <w:spacing w:val="16"/>
        <w:sz w:val="17"/>
        <w:szCs w:val="17"/>
        <w:lang w:val="en-GB"/>
      </w:rPr>
      <w:t>Tel 0043</w:t>
    </w:r>
    <w:r w:rsidRPr="00EE62DA">
      <w:rPr>
        <w:rFonts w:ascii="HelveticaNeue Condensed" w:hAnsi="HelveticaNeue Condensed"/>
        <w:caps/>
        <w:spacing w:val="20"/>
        <w:sz w:val="17"/>
        <w:szCs w:val="17"/>
        <w:lang w:val="en-GB"/>
      </w:rPr>
      <w:t>-</w:t>
    </w:r>
    <w:r w:rsidRPr="00EE62DA">
      <w:rPr>
        <w:rFonts w:ascii="HelveticaNeue Condensed" w:hAnsi="HelveticaNeue Condensed"/>
        <w:caps/>
        <w:spacing w:val="16"/>
        <w:sz w:val="17"/>
        <w:szCs w:val="17"/>
        <w:lang w:val="en-GB"/>
      </w:rPr>
      <w:t>664</w:t>
    </w:r>
    <w:r w:rsidRPr="00EE62DA">
      <w:rPr>
        <w:rFonts w:ascii="HelveticaNeue Condensed" w:hAnsi="HelveticaNeue Condensed"/>
        <w:caps/>
        <w:spacing w:val="20"/>
        <w:sz w:val="17"/>
        <w:szCs w:val="17"/>
        <w:lang w:val="en-GB"/>
      </w:rPr>
      <w:t>-</w:t>
    </w:r>
    <w:r w:rsidRPr="00EE62DA">
      <w:rPr>
        <w:rFonts w:ascii="HelveticaNeue Condensed" w:hAnsi="HelveticaNeue Condensed"/>
        <w:caps/>
        <w:spacing w:val="18"/>
        <w:sz w:val="17"/>
        <w:szCs w:val="17"/>
        <w:lang w:val="en-GB"/>
      </w:rPr>
      <w:t>5463325</w:t>
    </w:r>
    <w:r>
      <w:rPr>
        <w:rFonts w:ascii="HelveticaNeue Condensed" w:hAnsi="HelveticaNeue Condensed"/>
        <w:caps/>
        <w:spacing w:val="18"/>
        <w:sz w:val="17"/>
        <w:szCs w:val="17"/>
        <w:lang w:val="en-GB"/>
      </w:rPr>
      <w:t xml:space="preserve"> </w:t>
    </w:r>
    <w:r w:rsidRPr="00EE62DA">
      <w:rPr>
        <w:rFonts w:ascii="HelveticaNeue Condensed" w:hAnsi="HelveticaNeue Condensed"/>
        <w:caps/>
        <w:spacing w:val="18"/>
        <w:sz w:val="17"/>
        <w:szCs w:val="17"/>
        <w:lang w:val="en-GB"/>
      </w:rPr>
      <w:t xml:space="preserve">  </w:t>
    </w:r>
    <w:r>
      <w:rPr>
        <w:rFonts w:ascii="HelveticaNeue Condensed" w:hAnsi="HelveticaNeue Condensed"/>
        <w:caps/>
        <w:spacing w:val="18"/>
        <w:sz w:val="17"/>
        <w:szCs w:val="17"/>
        <w:lang w:val="en-GB"/>
      </w:rPr>
      <w:t xml:space="preserve">                 </w:t>
    </w:r>
    <w:hyperlink r:id="rId1" w:history="1">
      <w:r w:rsidRPr="00EE62DA">
        <w:rPr>
          <w:rStyle w:val="Hyperlink"/>
          <w:rFonts w:ascii="HelveticaNeue Condensed" w:hAnsi="HelveticaNeue Condensed"/>
          <w:caps/>
          <w:spacing w:val="16"/>
          <w:sz w:val="17"/>
          <w:szCs w:val="17"/>
          <w:lang w:val="en-GB"/>
        </w:rPr>
        <w:t>Info@picnicenblanc.at</w:t>
      </w:r>
    </w:hyperlink>
    <w:r w:rsidRPr="00EE62DA">
      <w:rPr>
        <w:rFonts w:ascii="HelveticaNeue Condensed" w:hAnsi="HelveticaNeue Condensed"/>
        <w:caps/>
        <w:spacing w:val="14"/>
        <w:sz w:val="17"/>
        <w:szCs w:val="17"/>
        <w:lang w:val="en-GB"/>
      </w:rPr>
      <w:tab/>
      <w:t xml:space="preserve">  </w:t>
    </w:r>
    <w:r>
      <w:rPr>
        <w:rFonts w:ascii="HelveticaNeue Condensed" w:hAnsi="HelveticaNeue Condensed"/>
        <w:caps/>
        <w:spacing w:val="14"/>
        <w:sz w:val="17"/>
        <w:szCs w:val="17"/>
        <w:lang w:val="en-GB"/>
      </w:rPr>
      <w:t xml:space="preserve">                 </w:t>
    </w:r>
    <w:r w:rsidRPr="00EE62DA">
      <w:rPr>
        <w:rFonts w:ascii="HelveticaNeue Condensed" w:hAnsi="HelveticaNeue Condensed"/>
        <w:caps/>
        <w:spacing w:val="14"/>
        <w:sz w:val="17"/>
        <w:szCs w:val="17"/>
        <w:lang w:val="en-GB"/>
      </w:rPr>
      <w:t>WWW.PICNICENBLANC.AT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C79A3" w14:textId="77777777" w:rsidR="004E20D2" w:rsidRDefault="004E20D2">
      <w:r>
        <w:separator/>
      </w:r>
    </w:p>
  </w:footnote>
  <w:footnote w:type="continuationSeparator" w:id="0">
    <w:p w14:paraId="53097680" w14:textId="77777777" w:rsidR="004E20D2" w:rsidRDefault="004E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2115" w14:textId="00FD3696" w:rsidR="002D5DB0" w:rsidRDefault="002D5DB0" w:rsidP="001122A1">
    <w:pPr>
      <w:pStyle w:val="Kopfzeile"/>
      <w:spacing w:before="180"/>
      <w:rPr>
        <w:rStyle w:val="apple-style-span"/>
        <w:rFonts w:ascii="Edwardian Script ITC" w:hAnsi="Edwardian Script ITC"/>
        <w:sz w:val="72"/>
        <w:szCs w:val="72"/>
      </w:rPr>
    </w:pPr>
    <w:proofErr w:type="spellStart"/>
    <w:r>
      <w:rPr>
        <w:rStyle w:val="apple-style-span"/>
        <w:rFonts w:ascii="Edwardian Script ITC" w:hAnsi="Edwardian Script ITC"/>
        <w:sz w:val="72"/>
        <w:szCs w:val="72"/>
      </w:rPr>
      <w:t>Pîcnic</w:t>
    </w:r>
    <w:proofErr w:type="spellEnd"/>
    <w:r>
      <w:rPr>
        <w:rStyle w:val="apple-style-span"/>
        <w:rFonts w:ascii="Edwardian Script ITC" w:hAnsi="Edwardian Script ITC"/>
        <w:sz w:val="72"/>
        <w:szCs w:val="72"/>
      </w:rPr>
      <w:t xml:space="preserve"> en Blanc de </w:t>
    </w:r>
    <w:proofErr w:type="spellStart"/>
    <w:r>
      <w:rPr>
        <w:rStyle w:val="apple-style-span"/>
        <w:rFonts w:ascii="Edwardian Script ITC" w:hAnsi="Edwardian Script ITC"/>
        <w:sz w:val="72"/>
        <w:szCs w:val="72"/>
      </w:rPr>
      <w:t>Vienne</w:t>
    </w:r>
    <w:proofErr w:type="spellEnd"/>
    <w:r w:rsidR="004E20D2">
      <w:rPr>
        <w:rFonts w:ascii="HelveticaNeue BlackCond" w:hAnsi="HelveticaNeue BlackCond"/>
        <w:noProof/>
      </w:rPr>
      <w:pict w14:anchorId="776FA191">
        <v:line id="_x0000_s2049" style="position:absolute;z-index:251659264;mso-position-horizontal-relative:page;mso-position-vertical-relative:margin" from="-.65pt,125pt" to="13.5pt,125pt" wrapcoords="1 1 20 1 20 1 1 1 1 1" strokeweight=".25pt">
          <w10:wrap anchorx="page" anchory="margin"/>
          <w10:anchorlock/>
        </v:line>
      </w:pict>
    </w:r>
    <w:r>
      <w:rPr>
        <w:rStyle w:val="apple-style-span"/>
        <w:rFonts w:ascii="Edwardian Script ITC" w:hAnsi="Edwardian Script ITC"/>
        <w:sz w:val="72"/>
        <w:szCs w:val="72"/>
      </w:rPr>
      <w:t xml:space="preserve"> </w:t>
    </w:r>
  </w:p>
  <w:p w14:paraId="2E8A3036" w14:textId="04B8F70A" w:rsidR="002D5DB0" w:rsidRDefault="002D5DB0" w:rsidP="005336EF">
    <w:pPr>
      <w:pStyle w:val="Fuzeile"/>
      <w:tabs>
        <w:tab w:val="clear" w:pos="4536"/>
        <w:tab w:val="clear" w:pos="9072"/>
        <w:tab w:val="left" w:pos="3799"/>
      </w:tabs>
      <w:ind w:right="108"/>
      <w:rPr>
        <w:rFonts w:ascii="HelveticaNeue Condensed" w:hAnsi="HelveticaNeue Condensed"/>
        <w:caps/>
        <w:spacing w:val="20"/>
        <w:sz w:val="17"/>
        <w:szCs w:val="17"/>
        <w:lang w:val="de-AT"/>
      </w:rPr>
    </w:pPr>
    <w:r>
      <w:rPr>
        <w:rFonts w:ascii="HelveticaNeue Condensed" w:hAnsi="HelveticaNeue Condensed"/>
        <w:caps/>
        <w:spacing w:val="20"/>
        <w:sz w:val="17"/>
        <w:szCs w:val="17"/>
        <w:lang w:val="de-AT"/>
      </w:rPr>
      <w:t>VEREIN „PICNIC EN BLANC – PICKNICK IN WEIss“</w:t>
    </w:r>
  </w:p>
  <w:p w14:paraId="7E917D8B" w14:textId="663430D4" w:rsidR="002D5DB0" w:rsidRPr="00164901" w:rsidRDefault="002D5DB0" w:rsidP="001122A1">
    <w:pPr>
      <w:pStyle w:val="Kopfzeile"/>
      <w:spacing w:before="180"/>
      <w:rPr>
        <w:rFonts w:ascii="HelveticaNeue Condensed" w:hAnsi="HelveticaNeue Condensed"/>
        <w:spacing w:val="14"/>
      </w:rPr>
    </w:pPr>
    <w:r>
      <w:rPr>
        <w:rFonts w:ascii="HelveticaNeue Condensed" w:hAnsi="HelveticaNeue Condensed"/>
        <w:spacing w:val="14"/>
      </w:rPr>
      <w:t>Am 15. Juni 2013 in Wien – an einem unbekannten Ort</w:t>
    </w:r>
  </w:p>
  <w:p w14:paraId="398BB378" w14:textId="77777777" w:rsidR="002D5DB0" w:rsidRDefault="002D5D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1"/>
    <w:rsid w:val="00057007"/>
    <w:rsid w:val="00067CE2"/>
    <w:rsid w:val="00073498"/>
    <w:rsid w:val="000823F7"/>
    <w:rsid w:val="00091997"/>
    <w:rsid w:val="000A05ED"/>
    <w:rsid w:val="000A1FA6"/>
    <w:rsid w:val="000C1980"/>
    <w:rsid w:val="001122A1"/>
    <w:rsid w:val="00135A01"/>
    <w:rsid w:val="001603E2"/>
    <w:rsid w:val="00180145"/>
    <w:rsid w:val="00180AA7"/>
    <w:rsid w:val="001B0B4C"/>
    <w:rsid w:val="001D6478"/>
    <w:rsid w:val="00201C53"/>
    <w:rsid w:val="002077C6"/>
    <w:rsid w:val="0022124A"/>
    <w:rsid w:val="00252255"/>
    <w:rsid w:val="0028395A"/>
    <w:rsid w:val="002B0E0A"/>
    <w:rsid w:val="002C5919"/>
    <w:rsid w:val="002D5DB0"/>
    <w:rsid w:val="00327B61"/>
    <w:rsid w:val="0033314E"/>
    <w:rsid w:val="00344BAC"/>
    <w:rsid w:val="00377BCA"/>
    <w:rsid w:val="003A5E7A"/>
    <w:rsid w:val="003E71C0"/>
    <w:rsid w:val="004A5F72"/>
    <w:rsid w:val="004D05B9"/>
    <w:rsid w:val="004E0B97"/>
    <w:rsid w:val="004E20D2"/>
    <w:rsid w:val="00525313"/>
    <w:rsid w:val="00532B8E"/>
    <w:rsid w:val="005336EF"/>
    <w:rsid w:val="00551A0E"/>
    <w:rsid w:val="00574AE4"/>
    <w:rsid w:val="005751BE"/>
    <w:rsid w:val="005B02E9"/>
    <w:rsid w:val="005C27F2"/>
    <w:rsid w:val="005C3DD3"/>
    <w:rsid w:val="005E092D"/>
    <w:rsid w:val="00656335"/>
    <w:rsid w:val="0069027A"/>
    <w:rsid w:val="006A4EFB"/>
    <w:rsid w:val="006B7BC0"/>
    <w:rsid w:val="006D21D8"/>
    <w:rsid w:val="006D2F72"/>
    <w:rsid w:val="006F2A92"/>
    <w:rsid w:val="00702F08"/>
    <w:rsid w:val="00740AC3"/>
    <w:rsid w:val="007B6803"/>
    <w:rsid w:val="007E4009"/>
    <w:rsid w:val="00825EC1"/>
    <w:rsid w:val="008365B6"/>
    <w:rsid w:val="0087500E"/>
    <w:rsid w:val="00877B39"/>
    <w:rsid w:val="008C2967"/>
    <w:rsid w:val="008E3D17"/>
    <w:rsid w:val="009245B7"/>
    <w:rsid w:val="009766AE"/>
    <w:rsid w:val="00997461"/>
    <w:rsid w:val="009A4343"/>
    <w:rsid w:val="009A7C33"/>
    <w:rsid w:val="009C7E89"/>
    <w:rsid w:val="009D46C2"/>
    <w:rsid w:val="009E0825"/>
    <w:rsid w:val="009F0C82"/>
    <w:rsid w:val="00A360DF"/>
    <w:rsid w:val="00AA2CFF"/>
    <w:rsid w:val="00AB7910"/>
    <w:rsid w:val="00AE621A"/>
    <w:rsid w:val="00AF2289"/>
    <w:rsid w:val="00B02056"/>
    <w:rsid w:val="00B14863"/>
    <w:rsid w:val="00B15D36"/>
    <w:rsid w:val="00B667A5"/>
    <w:rsid w:val="00B94764"/>
    <w:rsid w:val="00BC1F4C"/>
    <w:rsid w:val="00BC27FE"/>
    <w:rsid w:val="00BE37AA"/>
    <w:rsid w:val="00BF4CC8"/>
    <w:rsid w:val="00C12E8D"/>
    <w:rsid w:val="00C25270"/>
    <w:rsid w:val="00C36163"/>
    <w:rsid w:val="00C433A1"/>
    <w:rsid w:val="00C8154B"/>
    <w:rsid w:val="00C91A16"/>
    <w:rsid w:val="00C961C7"/>
    <w:rsid w:val="00C963EA"/>
    <w:rsid w:val="00CD74C6"/>
    <w:rsid w:val="00CE3B1F"/>
    <w:rsid w:val="00D04937"/>
    <w:rsid w:val="00D056AB"/>
    <w:rsid w:val="00D14AC3"/>
    <w:rsid w:val="00D467A7"/>
    <w:rsid w:val="00D97DB4"/>
    <w:rsid w:val="00DB2A87"/>
    <w:rsid w:val="00E03777"/>
    <w:rsid w:val="00E13C72"/>
    <w:rsid w:val="00E34E60"/>
    <w:rsid w:val="00E76D71"/>
    <w:rsid w:val="00E90C9F"/>
    <w:rsid w:val="00ED46D6"/>
    <w:rsid w:val="00EE1EBD"/>
    <w:rsid w:val="00EE3947"/>
    <w:rsid w:val="00EE62DA"/>
    <w:rsid w:val="00F1029C"/>
    <w:rsid w:val="00F13853"/>
    <w:rsid w:val="00F62126"/>
    <w:rsid w:val="00F624D5"/>
    <w:rsid w:val="00F93130"/>
    <w:rsid w:val="00FA424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916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2A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122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22A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rsid w:val="001122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22A1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B2A87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53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2A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122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22A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rsid w:val="001122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22A1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B2A87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5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nicenblanc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fa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cnicenblan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3A60-869E-45E0-BA6A-205080AB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ATV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 Steinbach</dc:creator>
  <cp:lastModifiedBy>Steinbach Lilu</cp:lastModifiedBy>
  <cp:revision>2</cp:revision>
  <cp:lastPrinted>2013-04-29T06:52:00Z</cp:lastPrinted>
  <dcterms:created xsi:type="dcterms:W3CDTF">2013-05-27T06:12:00Z</dcterms:created>
  <dcterms:modified xsi:type="dcterms:W3CDTF">2013-05-27T06:12:00Z</dcterms:modified>
</cp:coreProperties>
</file>